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D726" w14:textId="77777777" w:rsidR="00940291" w:rsidRPr="00396097" w:rsidRDefault="00940291" w:rsidP="00940291">
      <w:pPr>
        <w:pStyle w:val="Titel"/>
      </w:pPr>
      <w:r w:rsidRPr="00396097">
        <w:t>Datenschutzerklärung gemäß Art. 13</w:t>
      </w:r>
      <w:r w:rsidRPr="001E37C0">
        <w:t>, 14</w:t>
      </w:r>
      <w:r w:rsidRPr="00396097">
        <w:t xml:space="preserve"> DSGVO – Erfüllung der Informationspflichten</w:t>
      </w:r>
    </w:p>
    <w:p w14:paraId="21D30E27" w14:textId="38D2BA98" w:rsidR="00940291" w:rsidRDefault="00940291" w:rsidP="00940291">
      <w:pPr>
        <w:spacing w:after="160"/>
        <w:rPr>
          <w:rFonts w:ascii="Calibri" w:eastAsia="Aptos" w:hAnsi="Calibri" w:cs="Times New Roman"/>
          <w:kern w:val="2"/>
          <w:szCs w:val="24"/>
          <w14:ligatures w14:val="standardContextual"/>
        </w:rPr>
      </w:pPr>
      <w:r w:rsidRPr="0071473C">
        <w:rPr>
          <w:rFonts w:ascii="Calibri" w:eastAsia="Aptos" w:hAnsi="Calibri" w:cs="Times New Roman"/>
          <w:kern w:val="2"/>
          <w:szCs w:val="24"/>
          <w14:ligatures w14:val="standardContextual"/>
        </w:rPr>
        <w:t>Vielen Dank für Ihren Besuch auf unserer Website. Wir legen in unserem Unternehmen großen Wert auf den Schutz Ihrer Daten und informieren Sie an dieser Stelle umfassend darüber, wie wir diese verarbeiten.</w:t>
      </w:r>
    </w:p>
    <w:p w14:paraId="61ABCF47" w14:textId="76A459D2" w:rsidR="00940291" w:rsidRDefault="00940291" w:rsidP="00940291">
      <w:pPr>
        <w:spacing w:after="160"/>
        <w:rPr>
          <w:rFonts w:ascii="Calibri" w:eastAsia="Aptos" w:hAnsi="Calibri" w:cs="Times New Roman"/>
          <w:kern w:val="2"/>
          <w:szCs w:val="24"/>
          <w14:ligatures w14:val="standardContextual"/>
        </w:rPr>
      </w:pPr>
      <w:r w:rsidRPr="0071473C">
        <w:rPr>
          <w:rFonts w:ascii="Calibri" w:eastAsia="Aptos" w:hAnsi="Calibri" w:cs="Times New Roman"/>
          <w:kern w:val="2"/>
          <w:szCs w:val="24"/>
          <w14:ligatures w14:val="standardContextual"/>
        </w:rPr>
        <w:t>Unsere Datenschutz</w:t>
      </w:r>
      <w:r>
        <w:rPr>
          <w:rFonts w:ascii="Calibri" w:eastAsia="Aptos" w:hAnsi="Calibri" w:cs="Times New Roman"/>
          <w:kern w:val="2"/>
          <w:szCs w:val="24"/>
          <w14:ligatures w14:val="standardContextual"/>
        </w:rPr>
        <w:t>e</w:t>
      </w:r>
      <w:r w:rsidRPr="0071473C">
        <w:rPr>
          <w:rFonts w:ascii="Calibri" w:eastAsia="Aptos" w:hAnsi="Calibri" w:cs="Times New Roman"/>
          <w:kern w:val="2"/>
          <w:szCs w:val="24"/>
          <w14:ligatures w14:val="standardContextual"/>
        </w:rPr>
        <w:t>rklärung gewährt Ihnen Einblicke in die Datenverarbeitung innerhalb</w:t>
      </w:r>
      <w:r>
        <w:rPr>
          <w:rFonts w:ascii="Calibri" w:eastAsia="Aptos" w:hAnsi="Calibri" w:cs="Times New Roman"/>
          <w:kern w:val="2"/>
          <w:szCs w:val="24"/>
          <w14:ligatures w14:val="standardContextual"/>
        </w:rPr>
        <w:t xml:space="preserve"> der Wertheim Vertriebsgesellschaft </w:t>
      </w:r>
      <w:proofErr w:type="spellStart"/>
      <w:r>
        <w:rPr>
          <w:rFonts w:ascii="Calibri" w:eastAsia="Aptos" w:hAnsi="Calibri" w:cs="Times New Roman"/>
          <w:kern w:val="2"/>
          <w:szCs w:val="24"/>
          <w14:ligatures w14:val="standardContextual"/>
        </w:rPr>
        <w:t>m.b.H</w:t>
      </w:r>
      <w:proofErr w:type="spellEnd"/>
      <w:r>
        <w:rPr>
          <w:rFonts w:ascii="Calibri" w:eastAsia="Aptos" w:hAnsi="Calibri" w:cs="Times New Roman"/>
          <w:kern w:val="2"/>
          <w:szCs w:val="24"/>
          <w14:ligatures w14:val="standardContextual"/>
        </w:rPr>
        <w:t xml:space="preserve">. </w:t>
      </w:r>
      <w:r w:rsidRPr="0071473C">
        <w:rPr>
          <w:rFonts w:ascii="Calibri" w:eastAsia="Aptos" w:hAnsi="Calibri" w:cs="Times New Roman"/>
          <w:kern w:val="2"/>
          <w:szCs w:val="24"/>
          <w14:ligatures w14:val="standardContextual"/>
        </w:rPr>
        <w:t xml:space="preserve">und bei Nutzung </w:t>
      </w:r>
      <w:r w:rsidR="004E72C4">
        <w:rPr>
          <w:rFonts w:ascii="Calibri" w:eastAsia="Aptos" w:hAnsi="Calibri" w:cs="Times New Roman"/>
          <w:kern w:val="2"/>
          <w:szCs w:val="24"/>
          <w14:ligatures w14:val="standardContextual"/>
        </w:rPr>
        <w:t xml:space="preserve">unserer </w:t>
      </w:r>
      <w:r>
        <w:rPr>
          <w:rFonts w:ascii="Calibri" w:eastAsia="Aptos" w:hAnsi="Calibri" w:cs="Times New Roman"/>
          <w:kern w:val="2"/>
          <w:szCs w:val="24"/>
          <w14:ligatures w14:val="standardContextual"/>
        </w:rPr>
        <w:t>Website</w:t>
      </w:r>
      <w:r w:rsidRPr="0071473C">
        <w:rPr>
          <w:rFonts w:ascii="Calibri" w:eastAsia="Aptos" w:hAnsi="Calibri" w:cs="Times New Roman"/>
          <w:kern w:val="2"/>
          <w:szCs w:val="24"/>
          <w14:ligatures w14:val="standardContextual"/>
        </w:rPr>
        <w:t>. Die rechtliche Grundlage für diese Verarbeitung bildet die Datenschutzgrundverordnung (folgend „DSGVO“) sowie das österreichische Datenschutzgesetz („DSG“).</w:t>
      </w:r>
    </w:p>
    <w:p w14:paraId="1EF4539F" w14:textId="43AE4D86" w:rsidR="00C6686A" w:rsidRPr="00C6686A" w:rsidRDefault="00C6686A" w:rsidP="00C6686A">
      <w:pPr>
        <w:rPr>
          <w:color w:val="000000" w:themeColor="text1"/>
        </w:rPr>
      </w:pPr>
      <w:r w:rsidRPr="00BD7D89">
        <w:rPr>
          <w:color w:val="000000" w:themeColor="text1"/>
        </w:rPr>
        <w:t>Alle Personenbezeichnungen beziehen sich stets auf alle Geschlechter. Die Verwendung der männlichen Form dient ausschließlich der vereinfachten Lesbarkeit.</w:t>
      </w:r>
    </w:p>
    <w:p w14:paraId="67B38583" w14:textId="77777777" w:rsidR="00940291" w:rsidRPr="00153FA3" w:rsidRDefault="00940291" w:rsidP="00940291">
      <w:pPr>
        <w:pStyle w:val="berschrift1"/>
      </w:pPr>
      <w:r w:rsidRPr="00153FA3">
        <w:t>Verantwortlicher für Datenverarbeitungen</w:t>
      </w:r>
    </w:p>
    <w:p w14:paraId="6D15DA96" w14:textId="77777777" w:rsidR="00940291" w:rsidRPr="00153FA3" w:rsidRDefault="00940291" w:rsidP="00940291">
      <w:pPr>
        <w:rPr>
          <w:rFonts w:cstheme="minorHAnsi"/>
          <w:color w:val="000000" w:themeColor="text1"/>
          <w:lang w:val="de-AT"/>
        </w:rPr>
      </w:pPr>
      <w:r w:rsidRPr="00153FA3">
        <w:rPr>
          <w:rFonts w:cstheme="minorHAnsi"/>
          <w:color w:val="000000" w:themeColor="text1"/>
          <w:lang w:val="de-AT"/>
        </w:rPr>
        <w:t>Verantwortlicher gem. Art. 4 Abs. 7 EU-Datenschutz-Grundverordnung (DSGVO) ist die</w:t>
      </w:r>
    </w:p>
    <w:p w14:paraId="7A6FB130" w14:textId="77777777" w:rsidR="00940291" w:rsidRPr="00083DF4" w:rsidRDefault="00940291" w:rsidP="00940291">
      <w:pPr>
        <w:pStyle w:val="KeinLeerraum"/>
        <w:rPr>
          <w:rFonts w:cstheme="minorHAnsi"/>
          <w:b/>
          <w:bCs/>
          <w:color w:val="000000" w:themeColor="text1"/>
        </w:rPr>
      </w:pPr>
      <w:r w:rsidRPr="00083DF4">
        <w:rPr>
          <w:rFonts w:cstheme="minorHAnsi"/>
          <w:b/>
          <w:bCs/>
          <w:color w:val="000000" w:themeColor="text1"/>
        </w:rPr>
        <w:t xml:space="preserve">Wertheim Vertriebsgesellschaft </w:t>
      </w:r>
      <w:proofErr w:type="spellStart"/>
      <w:r w:rsidRPr="00083DF4">
        <w:rPr>
          <w:rFonts w:cstheme="minorHAnsi"/>
          <w:b/>
          <w:bCs/>
          <w:color w:val="000000" w:themeColor="text1"/>
        </w:rPr>
        <w:t>m.b.H</w:t>
      </w:r>
      <w:proofErr w:type="spellEnd"/>
      <w:r w:rsidRPr="00083DF4">
        <w:rPr>
          <w:rFonts w:cstheme="minorHAnsi"/>
          <w:b/>
          <w:bCs/>
          <w:color w:val="000000" w:themeColor="text1"/>
        </w:rPr>
        <w:t>.</w:t>
      </w:r>
    </w:p>
    <w:p w14:paraId="29ED72A7" w14:textId="77777777" w:rsidR="00940291" w:rsidRPr="00083DF4" w:rsidRDefault="00940291" w:rsidP="00940291">
      <w:pPr>
        <w:pStyle w:val="KeinLeerraum"/>
        <w:rPr>
          <w:rFonts w:cstheme="minorHAnsi"/>
          <w:color w:val="000000" w:themeColor="text1"/>
        </w:rPr>
      </w:pPr>
      <w:r w:rsidRPr="00083DF4">
        <w:rPr>
          <w:rFonts w:cstheme="minorHAnsi"/>
          <w:color w:val="000000" w:themeColor="text1"/>
        </w:rPr>
        <w:t>Danfoss-Straße 6</w:t>
      </w:r>
    </w:p>
    <w:p w14:paraId="15544005" w14:textId="77777777" w:rsidR="00940291" w:rsidRPr="00083DF4" w:rsidRDefault="00940291" w:rsidP="00940291">
      <w:pPr>
        <w:pStyle w:val="KeinLeerraum"/>
        <w:rPr>
          <w:rFonts w:cstheme="minorHAnsi"/>
          <w:color w:val="000000" w:themeColor="text1"/>
        </w:rPr>
      </w:pPr>
      <w:r w:rsidRPr="00083DF4">
        <w:rPr>
          <w:rFonts w:cstheme="minorHAnsi"/>
          <w:color w:val="000000" w:themeColor="text1"/>
        </w:rPr>
        <w:t>2353 Guntramsdorf</w:t>
      </w:r>
    </w:p>
    <w:p w14:paraId="5C28C101" w14:textId="77777777" w:rsidR="00940291" w:rsidRPr="00083DF4" w:rsidRDefault="00940291" w:rsidP="00940291">
      <w:pPr>
        <w:pStyle w:val="KeinLeerraum"/>
        <w:rPr>
          <w:rFonts w:cstheme="minorHAnsi"/>
          <w:color w:val="000000" w:themeColor="text1"/>
        </w:rPr>
      </w:pPr>
      <w:r w:rsidRPr="00083DF4">
        <w:rPr>
          <w:rFonts w:cstheme="minorHAnsi"/>
          <w:color w:val="000000" w:themeColor="text1"/>
        </w:rPr>
        <w:t>Tel: +43 (0)2236 320 350 - 0</w:t>
      </w:r>
    </w:p>
    <w:p w14:paraId="22811E41" w14:textId="77777777" w:rsidR="00940291" w:rsidRPr="00083DF4" w:rsidRDefault="00940291" w:rsidP="00940291">
      <w:pPr>
        <w:pStyle w:val="KeinLeerraum"/>
        <w:rPr>
          <w:rFonts w:cstheme="minorHAnsi"/>
          <w:color w:val="000000" w:themeColor="text1"/>
        </w:rPr>
      </w:pPr>
      <w:r w:rsidRPr="00083DF4">
        <w:rPr>
          <w:rFonts w:cstheme="minorHAnsi"/>
          <w:color w:val="000000" w:themeColor="text1"/>
        </w:rPr>
        <w:t>Fax: +43 (0)2236 320 350 - 21</w:t>
      </w:r>
    </w:p>
    <w:p w14:paraId="4E7263C0" w14:textId="77777777" w:rsidR="00940291" w:rsidRDefault="00940291" w:rsidP="00940291">
      <w:pPr>
        <w:pStyle w:val="KeinLeerraum"/>
        <w:rPr>
          <w:rFonts w:cstheme="minorHAnsi"/>
          <w:color w:val="000000" w:themeColor="text1"/>
        </w:rPr>
      </w:pPr>
      <w:r w:rsidRPr="00083DF4">
        <w:rPr>
          <w:rFonts w:cstheme="minorHAnsi"/>
          <w:color w:val="000000" w:themeColor="text1"/>
        </w:rPr>
        <w:t xml:space="preserve">E-Mail: </w:t>
      </w:r>
      <w:r w:rsidRPr="00083DF4">
        <w:t>office@wertheim.at</w:t>
      </w:r>
    </w:p>
    <w:p w14:paraId="1569A92D" w14:textId="77777777" w:rsidR="00940291" w:rsidRDefault="00940291" w:rsidP="00940291">
      <w:pPr>
        <w:pStyle w:val="KeinLeerraum"/>
        <w:rPr>
          <w:rFonts w:cstheme="minorHAnsi"/>
          <w:color w:val="000000" w:themeColor="text1"/>
        </w:rPr>
      </w:pPr>
    </w:p>
    <w:p w14:paraId="118BD075" w14:textId="0A645880" w:rsidR="00940291" w:rsidRPr="00153FA3" w:rsidRDefault="00940291" w:rsidP="00940291">
      <w:pPr>
        <w:pStyle w:val="KeinLeerraum"/>
        <w:rPr>
          <w:rFonts w:cstheme="minorHAnsi"/>
          <w:color w:val="000000" w:themeColor="text1"/>
        </w:rPr>
      </w:pPr>
      <w:r>
        <w:rPr>
          <w:rFonts w:cstheme="minorHAnsi"/>
          <w:color w:val="000000" w:themeColor="text1"/>
        </w:rPr>
        <w:t xml:space="preserve">Das Unternehmen hat Frau Mag. Birgit von Maurnböck zur externen Datenschutzbeauftragten bestellt. Diese ist erreichbar unter </w:t>
      </w:r>
      <w:r w:rsidRPr="00A8368E">
        <w:t>bvm@meineberater.at.</w:t>
      </w:r>
    </w:p>
    <w:p w14:paraId="3BC8D951" w14:textId="77777777" w:rsidR="00940291" w:rsidRPr="00153FA3" w:rsidRDefault="00940291" w:rsidP="00940291">
      <w:pPr>
        <w:pStyle w:val="berschrift1"/>
      </w:pPr>
      <w:r w:rsidRPr="00153FA3">
        <w:t xml:space="preserve">Datenverarbeitung von </w:t>
      </w:r>
      <w:r>
        <w:t>Personen im unternehmerischen Umfeld</w:t>
      </w:r>
    </w:p>
    <w:p w14:paraId="2345D6D6" w14:textId="77777777" w:rsidR="00940291" w:rsidRDefault="00940291" w:rsidP="00940291">
      <w:pPr>
        <w:pStyle w:val="berschrift2"/>
      </w:pPr>
      <w:r>
        <w:t>Datenverarbeitung nach Art. 13 DSGVO</w:t>
      </w:r>
    </w:p>
    <w:p w14:paraId="0CA64F85" w14:textId="1A5BEE09" w:rsidR="00E77A80" w:rsidRPr="00555FC5" w:rsidRDefault="00E77A80" w:rsidP="00E77A80">
      <w:pPr>
        <w:spacing w:after="160"/>
        <w:rPr>
          <w:rFonts w:ascii="Calibri" w:eastAsia="Aptos" w:hAnsi="Calibri" w:cs="Times New Roman"/>
          <w:kern w:val="2"/>
          <w:szCs w:val="24"/>
          <w:lang w:val="de-AT"/>
          <w14:ligatures w14:val="standardContextual"/>
        </w:rPr>
      </w:pPr>
      <w:r w:rsidRPr="00E77A80">
        <w:rPr>
          <w:rFonts w:ascii="Calibri" w:eastAsia="Aptos" w:hAnsi="Calibri" w:cs="Times New Roman"/>
          <w:kern w:val="2"/>
          <w:szCs w:val="24"/>
          <w:lang w:val="de-AT"/>
          <w14:ligatures w14:val="standardContextual"/>
        </w:rPr>
        <w:t>Wir verarbeiten Daten, die uns von verschiedenen Personen durch eigene Angaben übermittelt werden, beispielsweise</w:t>
      </w:r>
      <w:r w:rsidR="00BF0C5D">
        <w:rPr>
          <w:rFonts w:ascii="Calibri" w:eastAsia="Aptos" w:hAnsi="Calibri" w:cs="Times New Roman"/>
          <w:kern w:val="2"/>
          <w:szCs w:val="24"/>
          <w:lang w:val="de-AT"/>
          <w14:ligatures w14:val="standardContextual"/>
        </w:rPr>
        <w:t xml:space="preserve"> im Zuge der Buchung eines Termines</w:t>
      </w:r>
      <w:r w:rsidRPr="00E77A80">
        <w:rPr>
          <w:rFonts w:ascii="Calibri" w:eastAsia="Aptos" w:hAnsi="Calibri" w:cs="Times New Roman"/>
          <w:kern w:val="2"/>
          <w:szCs w:val="24"/>
          <w:lang w:val="de-AT"/>
          <w14:ligatures w14:val="standardContextual"/>
        </w:rPr>
        <w:t xml:space="preserve"> im Rahmen einer Bewerbung sowie allgemein bei Abschluss von Verträgen.</w:t>
      </w:r>
      <w:r w:rsidRPr="00555FC5">
        <w:rPr>
          <w:rFonts w:ascii="Calibri" w:eastAsia="Aptos" w:hAnsi="Calibri" w:cs="Times New Roman"/>
          <w:kern w:val="2"/>
          <w:szCs w:val="24"/>
          <w:lang w:val="de-AT"/>
          <w14:ligatures w14:val="standardContextual"/>
        </w:rPr>
        <w:t xml:space="preserve"> </w:t>
      </w:r>
    </w:p>
    <w:p w14:paraId="0F661399" w14:textId="77777777" w:rsidR="00940291" w:rsidRPr="001E37C0" w:rsidRDefault="00940291" w:rsidP="00940291">
      <w:pPr>
        <w:pStyle w:val="berschrift2"/>
      </w:pPr>
      <w:r w:rsidRPr="001E37C0">
        <w:t>Datenverarbeitung nach Art</w:t>
      </w:r>
      <w:r>
        <w:t>.</w:t>
      </w:r>
      <w:r w:rsidRPr="001E37C0">
        <w:t xml:space="preserve"> 14 DSGVO</w:t>
      </w:r>
    </w:p>
    <w:p w14:paraId="26A3085A" w14:textId="44517CAC" w:rsidR="00E77A80" w:rsidRPr="001048E0" w:rsidRDefault="00E77A80" w:rsidP="00E77A80">
      <w:pPr>
        <w:spacing w:after="160"/>
      </w:pPr>
      <w:r w:rsidRPr="00E77A80">
        <w:rPr>
          <w:rFonts w:ascii="Calibri" w:eastAsia="Aptos" w:hAnsi="Calibri" w:cs="Times New Roman"/>
          <w:kern w:val="2"/>
          <w:szCs w:val="24"/>
          <w14:ligatures w14:val="standardContextual"/>
        </w:rPr>
        <w:t>Darüber hinaus verarbeiten wir Daten von Personen, die nicht von der betroffenen Person selbst zur Verfügung gestellt werden. Dies ist beispielsweise dann der Fall, wenn uns Geschäftsführer Namens- und Kontaktdaten Ihrer Mitarbeiter im Zuge einer Zusammenarbeit in Projekten oder Geschäftsbeziehung übermitteln.</w:t>
      </w:r>
    </w:p>
    <w:p w14:paraId="62C1A5B8" w14:textId="77777777" w:rsidR="00940291" w:rsidRPr="00E85197" w:rsidRDefault="00940291" w:rsidP="00940291">
      <w:pPr>
        <w:pStyle w:val="berschrift2"/>
      </w:pPr>
      <w:r w:rsidRPr="00E85197">
        <w:t>Betroffene Personen</w:t>
      </w:r>
    </w:p>
    <w:p w14:paraId="39FF7F40" w14:textId="77777777" w:rsidR="00940291" w:rsidRDefault="00940291" w:rsidP="00940291">
      <w:pPr>
        <w:rPr>
          <w:rFonts w:cstheme="minorHAnsi"/>
          <w:lang w:val="de-AT"/>
        </w:rPr>
      </w:pPr>
      <w:r>
        <w:rPr>
          <w:rFonts w:cstheme="minorHAnsi"/>
          <w:lang w:val="de-AT"/>
        </w:rPr>
        <w:t xml:space="preserve">Von </w:t>
      </w:r>
      <w:r w:rsidRPr="002C168B">
        <w:rPr>
          <w:rFonts w:cstheme="minorHAnsi"/>
          <w:b/>
          <w:bCs/>
          <w:lang w:val="de-AT"/>
        </w:rPr>
        <w:t>Interessenten</w:t>
      </w:r>
      <w:r>
        <w:rPr>
          <w:rFonts w:cstheme="minorHAnsi"/>
          <w:lang w:val="de-AT"/>
        </w:rPr>
        <w:t xml:space="preserve"> verarbeiten wir folgende Daten: Firma, Name der Ansprechperson und berufliche Kontaktdaten- sowie Adressdaten.</w:t>
      </w:r>
    </w:p>
    <w:p w14:paraId="73E40489" w14:textId="150834C9" w:rsidR="00E77A80" w:rsidRPr="00573DE9" w:rsidRDefault="00E77A80" w:rsidP="00E77A80">
      <w:pPr>
        <w:spacing w:line="278" w:lineRule="auto"/>
      </w:pPr>
      <w:r>
        <w:rPr>
          <w:rFonts w:eastAsia="Calibri" w:cs="Calibri"/>
        </w:rPr>
        <w:t xml:space="preserve">Von </w:t>
      </w:r>
      <w:r w:rsidR="00C23255">
        <w:rPr>
          <w:rFonts w:eastAsia="Calibri" w:cs="Calibri"/>
          <w:b/>
          <w:bCs/>
        </w:rPr>
        <w:t>K</w:t>
      </w:r>
      <w:r w:rsidRPr="00573DE9">
        <w:rPr>
          <w:rFonts w:eastAsia="Calibri" w:cs="Calibri"/>
          <w:b/>
          <w:bCs/>
        </w:rPr>
        <w:t>unden</w:t>
      </w:r>
      <w:r>
        <w:rPr>
          <w:rFonts w:eastAsia="Calibri" w:cs="Calibri"/>
          <w:b/>
          <w:bCs/>
        </w:rPr>
        <w:t xml:space="preserve"> </w:t>
      </w:r>
      <w:r>
        <w:rPr>
          <w:rFonts w:eastAsia="Calibri" w:cs="Calibri"/>
          <w:bCs/>
        </w:rPr>
        <w:t>(Firmen)</w:t>
      </w:r>
      <w:r w:rsidRPr="00592BBA">
        <w:t xml:space="preserve"> </w:t>
      </w:r>
      <w:r>
        <w:t>werden folgende Daten verarbeitet</w:t>
      </w:r>
      <w:r w:rsidRPr="00592BBA">
        <w:rPr>
          <w:rFonts w:eastAsia="Calibri" w:cs="Calibri"/>
          <w:bCs/>
        </w:rPr>
        <w:t>: Firma,</w:t>
      </w:r>
      <w:r>
        <w:rPr>
          <w:rFonts w:eastAsia="Calibri" w:cs="Calibri"/>
          <w:bCs/>
        </w:rPr>
        <w:t xml:space="preserve"> Name</w:t>
      </w:r>
      <w:r w:rsidRPr="00592BBA">
        <w:rPr>
          <w:rFonts w:eastAsia="Calibri" w:cs="Calibri"/>
          <w:bCs/>
        </w:rPr>
        <w:t xml:space="preserve"> der Ansprechpersonen, berufliche Adress</w:t>
      </w:r>
      <w:r>
        <w:rPr>
          <w:rFonts w:eastAsia="Calibri" w:cs="Calibri"/>
          <w:bCs/>
        </w:rPr>
        <w:t xml:space="preserve">- </w:t>
      </w:r>
      <w:r w:rsidRPr="00592BBA">
        <w:rPr>
          <w:rFonts w:eastAsia="Calibri" w:cs="Calibri"/>
          <w:bCs/>
        </w:rPr>
        <w:t>und Kontaktdaten, Bankverbindung</w:t>
      </w:r>
      <w:r>
        <w:rPr>
          <w:rFonts w:eastAsia="Calibri" w:cs="Calibri"/>
          <w:bCs/>
        </w:rPr>
        <w:t xml:space="preserve"> sowie </w:t>
      </w:r>
      <w:r w:rsidRPr="00592BBA">
        <w:rPr>
          <w:rFonts w:eastAsia="Calibri" w:cs="Calibri"/>
          <w:bCs/>
        </w:rPr>
        <w:t>Vertragsdaten</w:t>
      </w:r>
      <w:r>
        <w:rPr>
          <w:rFonts w:eastAsia="Calibri" w:cs="Calibri"/>
        </w:rPr>
        <w:t>.</w:t>
      </w:r>
    </w:p>
    <w:p w14:paraId="33499D4B" w14:textId="1115F534" w:rsidR="00940291" w:rsidRDefault="00940291" w:rsidP="00940291">
      <w:pPr>
        <w:rPr>
          <w:rFonts w:cstheme="minorHAnsi"/>
          <w:lang w:val="de-AT"/>
        </w:rPr>
      </w:pPr>
      <w:r>
        <w:rPr>
          <w:rFonts w:cstheme="minorHAnsi"/>
          <w:lang w:val="de-AT"/>
        </w:rPr>
        <w:t xml:space="preserve">Von </w:t>
      </w:r>
      <w:r w:rsidRPr="002C168B">
        <w:rPr>
          <w:rFonts w:cstheme="minorHAnsi"/>
          <w:b/>
          <w:bCs/>
          <w:lang w:val="de-AT"/>
        </w:rPr>
        <w:t>Lieferanten</w:t>
      </w:r>
      <w:r>
        <w:rPr>
          <w:rFonts w:cstheme="minorHAnsi"/>
          <w:lang w:val="de-AT"/>
        </w:rPr>
        <w:t xml:space="preserve"> und </w:t>
      </w:r>
      <w:r>
        <w:rPr>
          <w:rFonts w:cstheme="minorHAnsi"/>
          <w:b/>
          <w:bCs/>
          <w:lang w:val="de-AT"/>
        </w:rPr>
        <w:t>Vertriebspartner</w:t>
      </w:r>
      <w:r w:rsidR="005855FD">
        <w:rPr>
          <w:rFonts w:cstheme="minorHAnsi"/>
          <w:b/>
          <w:bCs/>
          <w:lang w:val="de-AT"/>
        </w:rPr>
        <w:t>n</w:t>
      </w:r>
      <w:r>
        <w:rPr>
          <w:rFonts w:cstheme="minorHAnsi"/>
          <w:b/>
          <w:bCs/>
          <w:lang w:val="de-AT"/>
        </w:rPr>
        <w:t xml:space="preserve"> </w:t>
      </w:r>
      <w:r>
        <w:rPr>
          <w:rFonts w:cstheme="minorHAnsi"/>
          <w:lang w:val="de-AT"/>
        </w:rPr>
        <w:t xml:space="preserve">verarbeiten wir folgende Daten: Firma, </w:t>
      </w:r>
      <w:r w:rsidR="00E77A80">
        <w:rPr>
          <w:rFonts w:cstheme="minorHAnsi"/>
          <w:lang w:val="de-AT"/>
        </w:rPr>
        <w:t>N</w:t>
      </w:r>
      <w:r>
        <w:rPr>
          <w:rFonts w:cstheme="minorHAnsi"/>
          <w:lang w:val="de-AT"/>
        </w:rPr>
        <w:t>ame</w:t>
      </w:r>
      <w:r w:rsidR="00E77A80">
        <w:rPr>
          <w:rFonts w:cstheme="minorHAnsi"/>
          <w:lang w:val="de-AT"/>
        </w:rPr>
        <w:t>n</w:t>
      </w:r>
      <w:r>
        <w:rPr>
          <w:rFonts w:cstheme="minorHAnsi"/>
          <w:lang w:val="de-AT"/>
        </w:rPr>
        <w:t xml:space="preserve"> der Ansprechpersonen, berufliche Adressdaten und Kontaktdaten, Bankverbindung, Vertragsdaten. </w:t>
      </w:r>
    </w:p>
    <w:p w14:paraId="7C0D0E34" w14:textId="77777777" w:rsidR="00E77A80" w:rsidRDefault="00E77A80" w:rsidP="00E77A80">
      <w:pPr>
        <w:rPr>
          <w:rFonts w:eastAsia="Calibri" w:cs="Arial"/>
        </w:rPr>
      </w:pPr>
      <w:r w:rsidRPr="009B48A3">
        <w:rPr>
          <w:rFonts w:eastAsia="Calibri" w:cs="Arial"/>
        </w:rPr>
        <w:t xml:space="preserve">Von </w:t>
      </w:r>
      <w:r w:rsidRPr="009B48A3">
        <w:rPr>
          <w:rFonts w:eastAsia="Calibri" w:cs="Arial"/>
          <w:b/>
          <w:bCs/>
        </w:rPr>
        <w:t>Urhebern</w:t>
      </w:r>
      <w:r w:rsidRPr="009B48A3">
        <w:rPr>
          <w:rFonts w:eastAsia="Calibri" w:cs="Arial"/>
        </w:rPr>
        <w:t xml:space="preserve"> und </w:t>
      </w:r>
      <w:r w:rsidRPr="009B48A3">
        <w:rPr>
          <w:rFonts w:eastAsia="Calibri" w:cs="Arial"/>
          <w:b/>
          <w:bCs/>
        </w:rPr>
        <w:t>Urheberinnen</w:t>
      </w:r>
      <w:r w:rsidRPr="009B48A3">
        <w:rPr>
          <w:rFonts w:eastAsia="Calibri" w:cs="Arial"/>
        </w:rPr>
        <w:t xml:space="preserve"> verarbeiten und veröffentlichen wir Namen in Zusammenhang mit jenen Werken (Fotos oder Videos), die von ihnen erstellt wurden. </w:t>
      </w:r>
    </w:p>
    <w:p w14:paraId="5265C329" w14:textId="77777777" w:rsidR="00E77A80" w:rsidRDefault="00E77A80" w:rsidP="00E77A80">
      <w:pPr>
        <w:pStyle w:val="berschrift2"/>
      </w:pPr>
      <w:r>
        <w:lastRenderedPageBreak/>
        <w:t>Rechtsgrundlagen</w:t>
      </w:r>
    </w:p>
    <w:p w14:paraId="24FCDD14" w14:textId="77777777" w:rsidR="00E77A80" w:rsidRPr="00592BBA" w:rsidRDefault="00E77A80" w:rsidP="00E77A80">
      <w:r w:rsidRPr="00592BBA">
        <w:t>Rechtsgrundlage der Datenverarbeitung sind</w:t>
      </w:r>
      <w:r>
        <w:t>:</w:t>
      </w:r>
    </w:p>
    <w:p w14:paraId="13BA124C" w14:textId="10077EF8" w:rsidR="00E77A80" w:rsidRPr="008E0C0B" w:rsidRDefault="00E77A80" w:rsidP="00E77A80">
      <w:pPr>
        <w:pStyle w:val="Listenabsatz"/>
        <w:numPr>
          <w:ilvl w:val="0"/>
          <w:numId w:val="8"/>
        </w:numPr>
        <w:spacing w:after="160"/>
        <w:rPr>
          <w:lang w:val="de-AT"/>
        </w:rPr>
      </w:pPr>
      <w:r>
        <w:t xml:space="preserve">die </w:t>
      </w:r>
      <w:r w:rsidRPr="00CE4548">
        <w:rPr>
          <w:b/>
        </w:rPr>
        <w:t>Einwilligung</w:t>
      </w:r>
      <w:r>
        <w:t xml:space="preserve"> </w:t>
      </w:r>
      <w:r w:rsidR="00562256">
        <w:t xml:space="preserve">(z.B. </w:t>
      </w:r>
      <w:r w:rsidR="00622C23">
        <w:t xml:space="preserve">Einsatz von Analysetools auf der Website) </w:t>
      </w:r>
      <w:r>
        <w:t xml:space="preserve">gem. </w:t>
      </w:r>
      <w:r w:rsidRPr="00964697">
        <w:t>Art.</w:t>
      </w:r>
      <w:r>
        <w:t> </w:t>
      </w:r>
      <w:r w:rsidRPr="00964697">
        <w:t>6</w:t>
      </w:r>
      <w:r>
        <w:t> </w:t>
      </w:r>
      <w:r w:rsidRPr="00964697">
        <w:t>Abs.</w:t>
      </w:r>
      <w:r>
        <w:t> </w:t>
      </w:r>
      <w:r w:rsidRPr="00964697">
        <w:t>1</w:t>
      </w:r>
      <w:r>
        <w:t> </w:t>
      </w:r>
      <w:r w:rsidRPr="00964697">
        <w:t>lit.</w:t>
      </w:r>
      <w:r>
        <w:t> </w:t>
      </w:r>
      <w:r w:rsidRPr="00964697">
        <w:t>a</w:t>
      </w:r>
      <w:r>
        <w:t> </w:t>
      </w:r>
      <w:r w:rsidRPr="00964697">
        <w:t xml:space="preserve">DSGVO </w:t>
      </w:r>
    </w:p>
    <w:p w14:paraId="645CB2C4" w14:textId="77777777" w:rsidR="00E77A80" w:rsidRPr="00964697" w:rsidRDefault="00E77A80" w:rsidP="00E77A80">
      <w:pPr>
        <w:pStyle w:val="Listenabsatz"/>
        <w:numPr>
          <w:ilvl w:val="0"/>
          <w:numId w:val="8"/>
        </w:numPr>
        <w:spacing w:after="160"/>
      </w:pPr>
      <w:r w:rsidRPr="00964697">
        <w:t xml:space="preserve">die </w:t>
      </w:r>
      <w:r w:rsidRPr="00CE4548">
        <w:rPr>
          <w:b/>
        </w:rPr>
        <w:t>Vertragsanbahnung und -erfüllung</w:t>
      </w:r>
      <w:r w:rsidRPr="00964697">
        <w:t xml:space="preserve"> gem. Art.</w:t>
      </w:r>
      <w:r>
        <w:t> </w:t>
      </w:r>
      <w:r w:rsidRPr="00964697">
        <w:t>6</w:t>
      </w:r>
      <w:r>
        <w:t> </w:t>
      </w:r>
      <w:r w:rsidRPr="00964697">
        <w:t>Abs.</w:t>
      </w:r>
      <w:r>
        <w:t> </w:t>
      </w:r>
      <w:r w:rsidRPr="00964697">
        <w:t>1</w:t>
      </w:r>
      <w:r>
        <w:t> </w:t>
      </w:r>
      <w:r w:rsidRPr="00964697">
        <w:t>lit.</w:t>
      </w:r>
      <w:r>
        <w:t> b </w:t>
      </w:r>
      <w:r w:rsidRPr="00964697">
        <w:t>DSGVO</w:t>
      </w:r>
    </w:p>
    <w:p w14:paraId="5342FC24" w14:textId="77777777" w:rsidR="00E77A80" w:rsidRPr="00964697" w:rsidRDefault="00E77A80" w:rsidP="00E77A80">
      <w:pPr>
        <w:pStyle w:val="Listenabsatz"/>
        <w:numPr>
          <w:ilvl w:val="0"/>
          <w:numId w:val="8"/>
        </w:numPr>
        <w:spacing w:after="160"/>
      </w:pPr>
      <w:r w:rsidRPr="00CE4548">
        <w:rPr>
          <w:b/>
        </w:rPr>
        <w:t xml:space="preserve">gesetzliche Verpflichtungen </w:t>
      </w:r>
      <w:r w:rsidRPr="00964697">
        <w:t>(z.B. gesetzlich vorgeschriebene Aufbewahrungs- und Dokumentationspflichten, Veröffentlichungsverpflichtungen gemäß Urheberrechtsgesetz)</w:t>
      </w:r>
      <w:r>
        <w:t xml:space="preserve"> </w:t>
      </w:r>
      <w:r w:rsidRPr="00964697">
        <w:t>gem. Art.</w:t>
      </w:r>
      <w:r>
        <w:t> </w:t>
      </w:r>
      <w:r w:rsidRPr="00964697">
        <w:t>6</w:t>
      </w:r>
      <w:r>
        <w:t> </w:t>
      </w:r>
      <w:r w:rsidRPr="00964697">
        <w:t>Abs.</w:t>
      </w:r>
      <w:r>
        <w:t> </w:t>
      </w:r>
      <w:r w:rsidRPr="00964697">
        <w:t>1</w:t>
      </w:r>
      <w:r>
        <w:t> </w:t>
      </w:r>
      <w:r w:rsidRPr="00964697">
        <w:t>lit.</w:t>
      </w:r>
      <w:r>
        <w:t> c </w:t>
      </w:r>
      <w:r w:rsidRPr="00964697">
        <w:t xml:space="preserve">DSGVO, </w:t>
      </w:r>
    </w:p>
    <w:p w14:paraId="4BCFE358" w14:textId="77777777" w:rsidR="00E77A80" w:rsidRPr="00964697" w:rsidRDefault="00E77A80" w:rsidP="00E77A80">
      <w:pPr>
        <w:pStyle w:val="Listenabsatz"/>
        <w:numPr>
          <w:ilvl w:val="0"/>
          <w:numId w:val="8"/>
        </w:numPr>
        <w:spacing w:after="160"/>
      </w:pPr>
      <w:r w:rsidRPr="00CE4548">
        <w:rPr>
          <w:b/>
        </w:rPr>
        <w:t>berechtigte Interessen</w:t>
      </w:r>
      <w:r w:rsidRPr="00964697">
        <w:t xml:space="preserve"> unseres Unternehmens</w:t>
      </w:r>
      <w:r>
        <w:t xml:space="preserve"> </w:t>
      </w:r>
      <w:r w:rsidRPr="00964697">
        <w:t>(z.B. Einsatz von Software) gem. Art.</w:t>
      </w:r>
      <w:r>
        <w:t> </w:t>
      </w:r>
      <w:r w:rsidRPr="00964697">
        <w:t>6</w:t>
      </w:r>
      <w:r>
        <w:t> </w:t>
      </w:r>
      <w:r w:rsidRPr="00964697">
        <w:t>Abs.</w:t>
      </w:r>
      <w:r>
        <w:t> </w:t>
      </w:r>
      <w:r w:rsidRPr="00964697">
        <w:t>1</w:t>
      </w:r>
      <w:r>
        <w:t> </w:t>
      </w:r>
      <w:r w:rsidRPr="00964697">
        <w:t>lit.</w:t>
      </w:r>
      <w:r>
        <w:t> f </w:t>
      </w:r>
      <w:r w:rsidRPr="00964697">
        <w:t xml:space="preserve">DSGVO </w:t>
      </w:r>
    </w:p>
    <w:p w14:paraId="015180E3" w14:textId="77777777" w:rsidR="00E77A80" w:rsidRDefault="00E77A80" w:rsidP="00E77A80">
      <w:r w:rsidRPr="00FE3AA3">
        <w:t>Wir informieren Sie bei jeder im Folgenden beschriebenen Datenverarbeitung gesondert über die Rechtsgrundlage und den Zweck der Verarbeitung.</w:t>
      </w:r>
    </w:p>
    <w:p w14:paraId="2ECA36BE" w14:textId="77777777" w:rsidR="00E77A80" w:rsidRDefault="00E77A80" w:rsidP="00E77A80">
      <w:pPr>
        <w:pStyle w:val="berschrift2"/>
      </w:pPr>
      <w:r>
        <w:t>Weitergabe von Daten</w:t>
      </w:r>
    </w:p>
    <w:p w14:paraId="1EA2EC4C" w14:textId="77777777" w:rsidR="00E77A80" w:rsidRDefault="00E77A80" w:rsidP="00E77A80">
      <w:r w:rsidRPr="00FE3AA3">
        <w:t>Die Weitergabe Ihrer pers</w:t>
      </w:r>
      <w:r>
        <w:t xml:space="preserve">onenbezogenen </w:t>
      </w:r>
      <w:r w:rsidRPr="00FE3AA3">
        <w:t>Daten erfolgt zum Zweck der Vertragserfüllung gem</w:t>
      </w:r>
      <w:r>
        <w:t>.</w:t>
      </w:r>
      <w:r w:rsidRPr="00FE3AA3">
        <w:t xml:space="preserve"> Art.</w:t>
      </w:r>
      <w:r>
        <w:t> </w:t>
      </w:r>
      <w:r w:rsidRPr="00FE3AA3">
        <w:t>6</w:t>
      </w:r>
      <w:r>
        <w:t> </w:t>
      </w:r>
      <w:r w:rsidRPr="00FE3AA3">
        <w:t>Abs.</w:t>
      </w:r>
      <w:r>
        <w:t> </w:t>
      </w:r>
      <w:r w:rsidRPr="00FE3AA3">
        <w:t>1</w:t>
      </w:r>
      <w:r>
        <w:t> </w:t>
      </w:r>
      <w:r w:rsidRPr="00FE3AA3">
        <w:t>lit.</w:t>
      </w:r>
      <w:r>
        <w:t> </w:t>
      </w:r>
      <w:r w:rsidRPr="00FE3AA3">
        <w:t>b</w:t>
      </w:r>
      <w:r>
        <w:t> </w:t>
      </w:r>
      <w:r w:rsidRPr="00FE3AA3">
        <w:t>DSGVO, um Ihnen unsere Dienstleistungen zur Verfügung zu stellen</w:t>
      </w:r>
      <w:r>
        <w:t>.</w:t>
      </w:r>
    </w:p>
    <w:p w14:paraId="6B4FD358" w14:textId="50194992" w:rsidR="00E77A80" w:rsidRPr="00276284" w:rsidRDefault="00E77A80" w:rsidP="00E77A80">
      <w:pPr>
        <w:pStyle w:val="Listenabsatz"/>
        <w:numPr>
          <w:ilvl w:val="0"/>
          <w:numId w:val="9"/>
        </w:numPr>
        <w:spacing w:after="160"/>
      </w:pPr>
      <w:r>
        <w:rPr>
          <w:b/>
          <w:bCs/>
        </w:rPr>
        <w:t xml:space="preserve">Weitergabe </w:t>
      </w:r>
      <w:r w:rsidRPr="00276284">
        <w:rPr>
          <w:b/>
          <w:bCs/>
        </w:rPr>
        <w:t>innerhalb des Konzerns:</w:t>
      </w:r>
      <w:r w:rsidRPr="00276284">
        <w:t xml:space="preserve"> Die von uns erhobenen personenbezogenen Daten werden </w:t>
      </w:r>
      <w:r>
        <w:t xml:space="preserve">sofern notwendig </w:t>
      </w:r>
      <w:r w:rsidRPr="00276284">
        <w:t xml:space="preserve">innerhalb des Konzerns an </w:t>
      </w:r>
      <w:r w:rsidR="00566A79">
        <w:t>die Holding</w:t>
      </w:r>
      <w:r w:rsidRPr="00276284">
        <w:t xml:space="preserve"> übermittelt. Dies geschieht, da </w:t>
      </w:r>
      <w:r w:rsidR="000A0459">
        <w:t>die Holding</w:t>
      </w:r>
      <w:r w:rsidRPr="00276284">
        <w:t xml:space="preserve"> unter anderem IT-Dienstleistungen für uns </w:t>
      </w:r>
      <w:r w:rsidR="000A0459">
        <w:t>erbringt</w:t>
      </w:r>
      <w:r w:rsidRPr="00276284">
        <w:t xml:space="preserve">. Die </w:t>
      </w:r>
      <w:r>
        <w:t xml:space="preserve">Weitergabe </w:t>
      </w:r>
      <w:r w:rsidRPr="00276284">
        <w:t xml:space="preserve">erfolgt </w:t>
      </w:r>
      <w:r>
        <w:t>auf Grundlage</w:t>
      </w:r>
      <w:r w:rsidRPr="00276284">
        <w:t xml:space="preserve"> inter</w:t>
      </w:r>
      <w:r>
        <w:t>n abgeschlossener Verträge</w:t>
      </w:r>
      <w:r w:rsidR="003461A1">
        <w:t>.</w:t>
      </w:r>
    </w:p>
    <w:p w14:paraId="73B8F9CD" w14:textId="320C9222" w:rsidR="00E77A80" w:rsidRDefault="00E77A80" w:rsidP="00E77A80">
      <w:pPr>
        <w:pStyle w:val="Listenabsatz"/>
        <w:numPr>
          <w:ilvl w:val="0"/>
          <w:numId w:val="9"/>
        </w:numPr>
        <w:spacing w:after="160"/>
      </w:pPr>
      <w:r w:rsidRPr="00045552">
        <w:rPr>
          <w:b/>
          <w:bCs/>
        </w:rPr>
        <w:t>Weitergabe an Auftragsverarbei</w:t>
      </w:r>
      <w:r>
        <w:rPr>
          <w:b/>
          <w:bCs/>
        </w:rPr>
        <w:t>ter</w:t>
      </w:r>
      <w:r>
        <w:t xml:space="preserve">: </w:t>
      </w:r>
      <w:r w:rsidRPr="00F122B3">
        <w:t>Wir arbeiten mit Auftragsverarbeitern zusammen</w:t>
      </w:r>
      <w:r>
        <w:t xml:space="preserve"> und übermitteln ihnen personenbezogene Daten, </w:t>
      </w:r>
      <w:r w:rsidRPr="00F122B3">
        <w:t>um unsere Dienstleistungen effizient zu erbringen. Dazu gehören Unternehmen, die beispielsweise die Vertragserfüllung, Zahlungen, Account Management</w:t>
      </w:r>
      <w:r>
        <w:t xml:space="preserve"> </w:t>
      </w:r>
      <w:r w:rsidRPr="00F122B3">
        <w:t>und IT-Dienstleistungen übernehmen.</w:t>
      </w:r>
    </w:p>
    <w:p w14:paraId="4F7EE6B6" w14:textId="63A7C3FF" w:rsidR="00E77A80" w:rsidRDefault="00E77A80" w:rsidP="00E77A80">
      <w:pPr>
        <w:pStyle w:val="Listenabsatz"/>
        <w:numPr>
          <w:ilvl w:val="0"/>
          <w:numId w:val="9"/>
        </w:numPr>
        <w:spacing w:after="160"/>
      </w:pPr>
      <w:bookmarkStart w:id="0" w:name="_Hlk163566824"/>
      <w:r>
        <w:rPr>
          <w:b/>
          <w:bCs/>
        </w:rPr>
        <w:t>Sonstige Weitergabe</w:t>
      </w:r>
      <w:r w:rsidRPr="004270F6">
        <w:t>:</w:t>
      </w:r>
      <w:r>
        <w:t xml:space="preserve"> Wir behalten uns vor, personenbezogene Daten zum Beispiel an Behörden oder Rechtsanwälte weiterzugeben, wenn dies gesetzlich vorgeschrieben oder im Rahmen eines Rechtsstreites erforderlich ist.</w:t>
      </w:r>
      <w:bookmarkEnd w:id="0"/>
    </w:p>
    <w:p w14:paraId="17067A5A" w14:textId="77777777" w:rsidR="00B93277" w:rsidRPr="00C403E4" w:rsidRDefault="00B93277" w:rsidP="00B93277">
      <w:pPr>
        <w:pStyle w:val="berschrift2"/>
      </w:pPr>
      <w:r w:rsidRPr="00C403E4">
        <w:t>Aufbewahrung/Löschung von Daten</w:t>
      </w:r>
    </w:p>
    <w:p w14:paraId="6E908B16" w14:textId="77777777" w:rsidR="00B93277" w:rsidRPr="00890F10" w:rsidRDefault="00B93277" w:rsidP="00B93277">
      <w:pPr>
        <w:pStyle w:val="Listenabsatz"/>
        <w:numPr>
          <w:ilvl w:val="0"/>
          <w:numId w:val="10"/>
        </w:numPr>
        <w:spacing w:after="160"/>
      </w:pPr>
      <w:r w:rsidRPr="00890F10">
        <w:rPr>
          <w:b/>
          <w:bCs/>
        </w:rPr>
        <w:t xml:space="preserve">Vertragliche Aufbewahrungspflichten: </w:t>
      </w:r>
      <w:r w:rsidRPr="001C722E">
        <w:t xml:space="preserve">Nach Beendigung </w:t>
      </w:r>
      <w:r>
        <w:t>eines</w:t>
      </w:r>
      <w:r w:rsidRPr="001C722E">
        <w:t xml:space="preserve"> Vertragsverhältnisses </w:t>
      </w:r>
      <w:r>
        <w:t xml:space="preserve">oder nach Ende vertraglich vereinbarter Fristen </w:t>
      </w:r>
      <w:r w:rsidRPr="001C722E">
        <w:t>löschen oder anonymisieren wir Ihre Daten, sofern dem keine gesetzlichen Aufbewahrungsfristen entgegenstehen.</w:t>
      </w:r>
    </w:p>
    <w:p w14:paraId="3A34B444" w14:textId="77777777" w:rsidR="00B93277" w:rsidRPr="00890F10" w:rsidRDefault="00B93277" w:rsidP="00B93277">
      <w:pPr>
        <w:pStyle w:val="Listenabsatz"/>
        <w:numPr>
          <w:ilvl w:val="0"/>
          <w:numId w:val="10"/>
        </w:numPr>
        <w:spacing w:after="160"/>
        <w:rPr>
          <w:bCs/>
        </w:rPr>
      </w:pPr>
      <w:r w:rsidRPr="00141355">
        <w:rPr>
          <w:b/>
          <w:bCs/>
        </w:rPr>
        <w:t>Widerruf einer Einwilligung:</w:t>
      </w:r>
      <w:r w:rsidRPr="006874AB">
        <w:rPr>
          <w:b/>
          <w:bCs/>
        </w:rPr>
        <w:t xml:space="preserve"> </w:t>
      </w:r>
      <w:r w:rsidRPr="006874AB">
        <w:rPr>
          <w:bCs/>
        </w:rPr>
        <w:t xml:space="preserve">Sollten Sie ihre Einwilligung zur Verarbeitung Ihrer personenbezogenen Daten widerrufen, löschen oder anonymisieren wir Ihre Daten, sofern keine andere Rechtsgrundlage für die Verarbeitung </w:t>
      </w:r>
      <w:r>
        <w:rPr>
          <w:bCs/>
        </w:rPr>
        <w:t xml:space="preserve">besteht. </w:t>
      </w:r>
    </w:p>
    <w:p w14:paraId="2F136B41" w14:textId="75063E84" w:rsidR="00B93277" w:rsidRPr="00B93277" w:rsidRDefault="00B93277" w:rsidP="00B93277">
      <w:pPr>
        <w:pStyle w:val="Listenabsatz"/>
        <w:numPr>
          <w:ilvl w:val="0"/>
          <w:numId w:val="10"/>
        </w:numPr>
        <w:spacing w:after="160"/>
      </w:pPr>
      <w:r w:rsidRPr="007E09C0">
        <w:rPr>
          <w:b/>
          <w:bCs/>
        </w:rPr>
        <w:t>Gesetzlicher Aufbewahrungspflichten:</w:t>
      </w:r>
      <w:r w:rsidRPr="006874AB">
        <w:rPr>
          <w:b/>
          <w:bCs/>
        </w:rPr>
        <w:t xml:space="preserve"> </w:t>
      </w:r>
      <w:r w:rsidRPr="006874AB">
        <w:rPr>
          <w:bCs/>
        </w:rPr>
        <w:t>Um gesetzliche Aufbewahrungsfristen (</w:t>
      </w:r>
      <w:proofErr w:type="spellStart"/>
      <w:r w:rsidRPr="006874AB">
        <w:rPr>
          <w:bCs/>
        </w:rPr>
        <w:t>zB</w:t>
      </w:r>
      <w:proofErr w:type="spellEnd"/>
      <w:r w:rsidRPr="006874AB">
        <w:rPr>
          <w:bCs/>
        </w:rPr>
        <w:t xml:space="preserve">. </w:t>
      </w:r>
      <w:r>
        <w:rPr>
          <w:bCs/>
        </w:rPr>
        <w:t>a</w:t>
      </w:r>
      <w:r w:rsidRPr="006874AB">
        <w:rPr>
          <w:bCs/>
        </w:rPr>
        <w:t>uf Basis von Abgabengesetzen - oder Buchhaltungsvorschriften) einzuhalten, sind wir verpflichtet personenbezogene Daten auch nach Vertragsende oder Widerruf der Einwilligung weiterhin für eine vom Gesetz vorgegebene Frist aufzubewahren. Nach Ablauf dieser Fristen werden wir Ihre Daten löschen oder anonymisieren.</w:t>
      </w:r>
    </w:p>
    <w:p w14:paraId="33E941A7" w14:textId="77777777" w:rsidR="00B93277" w:rsidRDefault="00B93277" w:rsidP="00B93277">
      <w:pPr>
        <w:pStyle w:val="berschrift2"/>
        <w:rPr>
          <w:lang w:eastAsia="de-AT"/>
        </w:rPr>
      </w:pPr>
      <w:r>
        <w:rPr>
          <w:lang w:eastAsia="de-AT"/>
        </w:rPr>
        <w:t>Kontaktaufnahme</w:t>
      </w:r>
    </w:p>
    <w:p w14:paraId="1688695B" w14:textId="77777777" w:rsidR="00B93277" w:rsidRDefault="00B93277" w:rsidP="00B93277">
      <w:pPr>
        <w:rPr>
          <w:lang w:eastAsia="de-AT"/>
        </w:rPr>
      </w:pPr>
      <w:r w:rsidRPr="00664B8A">
        <w:rPr>
          <w:lang w:eastAsia="de-AT"/>
        </w:rPr>
        <w:t xml:space="preserve">Wenn Sie uns per </w:t>
      </w:r>
      <w:r w:rsidRPr="00B93277">
        <w:rPr>
          <w:lang w:eastAsia="de-AT"/>
        </w:rPr>
        <w:t>E-Mail, Telefon, Kontaktformular oder über soziale Medien</w:t>
      </w:r>
      <w:r w:rsidRPr="00664B8A">
        <w:rPr>
          <w:lang w:eastAsia="de-AT"/>
        </w:rPr>
        <w:t xml:space="preserve"> kontaktieren, speichern wir Ihre übermittelten Daten, um Ihre Anfragen zu beantworten. Nach Beendigung der Verarbeitung löschen wir die Daten oder beschränken ihre Verarbeitung gemäß geltenden gesetzlichen Aufbewahrungspflichten.</w:t>
      </w:r>
    </w:p>
    <w:p w14:paraId="0A3E78B1" w14:textId="77777777" w:rsidR="00B93277" w:rsidRPr="003B775E" w:rsidRDefault="00B93277" w:rsidP="00B93277">
      <w:pPr>
        <w:spacing w:after="240"/>
        <w:rPr>
          <w:rFonts w:cstheme="minorHAnsi"/>
          <w:color w:val="000000" w:themeColor="text1"/>
        </w:rPr>
      </w:pPr>
      <w:r w:rsidRPr="00153FA3">
        <w:rPr>
          <w:rFonts w:cstheme="minorHAnsi"/>
          <w:color w:val="000000" w:themeColor="text1"/>
        </w:rPr>
        <w:t xml:space="preserve">Rechtsgrundlage: Art. 6 Abs. 1 lit. </w:t>
      </w:r>
      <w:r>
        <w:rPr>
          <w:rFonts w:cstheme="minorHAnsi"/>
          <w:color w:val="000000" w:themeColor="text1"/>
        </w:rPr>
        <w:t>f</w:t>
      </w:r>
      <w:r w:rsidRPr="00153FA3">
        <w:rPr>
          <w:rFonts w:cstheme="minorHAnsi"/>
          <w:color w:val="000000" w:themeColor="text1"/>
        </w:rPr>
        <w:t xml:space="preserve"> DSGVO </w:t>
      </w:r>
      <w:r>
        <w:rPr>
          <w:rFonts w:cstheme="minorHAnsi"/>
          <w:color w:val="000000" w:themeColor="text1"/>
        </w:rPr>
        <w:t>(Berechtigtes Interesse)</w:t>
      </w:r>
    </w:p>
    <w:p w14:paraId="560194EB" w14:textId="77777777" w:rsidR="00B93277" w:rsidRDefault="00B93277" w:rsidP="00B93277">
      <w:pPr>
        <w:pStyle w:val="berschrift2"/>
        <w:rPr>
          <w:lang w:eastAsia="de-AT"/>
        </w:rPr>
      </w:pPr>
      <w:r>
        <w:rPr>
          <w:lang w:eastAsia="de-AT"/>
        </w:rPr>
        <w:t>Bewerber</w:t>
      </w:r>
    </w:p>
    <w:p w14:paraId="15BAE0C1" w14:textId="77777777" w:rsidR="00B93277" w:rsidRDefault="00B93277" w:rsidP="00B93277">
      <w:pPr>
        <w:pStyle w:val="Listenabsatz"/>
        <w:numPr>
          <w:ilvl w:val="0"/>
          <w:numId w:val="11"/>
        </w:numPr>
        <w:jc w:val="both"/>
        <w:rPr>
          <w:rFonts w:eastAsia="Calibri" w:cs="Arial"/>
        </w:rPr>
      </w:pPr>
      <w:r w:rsidRPr="00664B8A">
        <w:rPr>
          <w:b/>
          <w:bCs/>
          <w:lang w:eastAsia="de-AT"/>
        </w:rPr>
        <w:t>Allgemein:</w:t>
      </w:r>
      <w:r w:rsidRPr="00664B8A">
        <w:rPr>
          <w:lang w:eastAsia="de-AT"/>
        </w:rPr>
        <w:t xml:space="preserve"> </w:t>
      </w:r>
      <w:r w:rsidRPr="00664B8A">
        <w:rPr>
          <w:rFonts w:eastAsia="Calibri" w:cs="Arial"/>
        </w:rPr>
        <w:t>Wenn Sie uns Ihre Bewerbungsunterlagen zukommen lassen, verarbeiten wir Ihre darin enthaltenen personenbezogenen Daten für den Zweck der Personalauswahl und Stellenbesetzung. Im Falle einer Absage löschen wir Ihre Unterlagen 7 Monate nach Übermittlung der Absage an Sie.</w:t>
      </w:r>
    </w:p>
    <w:p w14:paraId="3D4CF660" w14:textId="77777777" w:rsidR="00B93277" w:rsidRDefault="00B93277" w:rsidP="00B93277">
      <w:pPr>
        <w:pStyle w:val="Listenabsatz"/>
        <w:ind w:left="360"/>
        <w:jc w:val="both"/>
        <w:rPr>
          <w:rFonts w:eastAsia="Calibri" w:cs="Arial"/>
        </w:rPr>
      </w:pPr>
    </w:p>
    <w:p w14:paraId="4C94856F" w14:textId="77777777" w:rsidR="00B93277" w:rsidRDefault="00B93277" w:rsidP="00B93277">
      <w:pPr>
        <w:pStyle w:val="Listenabsatz"/>
        <w:ind w:left="360"/>
        <w:jc w:val="both"/>
        <w:rPr>
          <w:rFonts w:eastAsia="Calibri" w:cs="Calibri"/>
          <w:color w:val="000000"/>
        </w:rPr>
      </w:pPr>
      <w:r w:rsidRPr="00664B8A">
        <w:rPr>
          <w:rFonts w:eastAsia="Calibri" w:cs="Arial"/>
        </w:rPr>
        <w:t xml:space="preserve">Rechtsgrundlage: Art. 6 Abs. 1 lit. b DSGVO </w:t>
      </w:r>
      <w:r w:rsidRPr="00664B8A">
        <w:rPr>
          <w:rFonts w:eastAsia="Calibri" w:cs="Calibri"/>
          <w:color w:val="000000"/>
        </w:rPr>
        <w:t>(Vertragsanbahnung und -erfüllung)</w:t>
      </w:r>
    </w:p>
    <w:p w14:paraId="78CFD4E1" w14:textId="77777777" w:rsidR="00B93277" w:rsidRDefault="00B93277" w:rsidP="00B93277">
      <w:pPr>
        <w:pStyle w:val="Listenabsatz"/>
        <w:ind w:left="360"/>
        <w:jc w:val="both"/>
        <w:rPr>
          <w:rFonts w:eastAsia="Calibri" w:cs="Calibri"/>
          <w:color w:val="000000"/>
        </w:rPr>
      </w:pPr>
    </w:p>
    <w:p w14:paraId="5826A89C" w14:textId="77777777" w:rsidR="00B93277" w:rsidRPr="000F257B" w:rsidRDefault="00B93277" w:rsidP="00B93277">
      <w:pPr>
        <w:pStyle w:val="Listenabsatz"/>
        <w:ind w:left="360"/>
        <w:jc w:val="both"/>
        <w:rPr>
          <w:rFonts w:eastAsia="Calibri" w:cs="Arial"/>
        </w:rPr>
      </w:pPr>
      <w:r w:rsidRPr="000F257B">
        <w:rPr>
          <w:rFonts w:eastAsia="Calibri" w:cs="Arial"/>
        </w:rPr>
        <w:t>Sollten wir Sie für die Kontaktaufnahme zu einem späteren Zeitpunkt bei uns in Evidenz halten wollen, kommen wir mit einer eigenen Anfrage zur Übermittlung einer Einwilligung auf Sie zu. Wenn Sie uns diese Einwilligung explizit erteilen, speichern wir Ihre Bewerbungsunterlagen. Sollte es binnen eines Jahres zu keiner weiteren Möglichkeit einer Stellenbesetzung bei uns kommen, löschen wir Ihre gesamten Bewerberdaten ein Jahr nach Übermittlung der Einwilligung an uns.</w:t>
      </w:r>
    </w:p>
    <w:p w14:paraId="5E1F3FAA" w14:textId="77777777" w:rsidR="00B93277" w:rsidRDefault="00B93277" w:rsidP="00B93277">
      <w:pPr>
        <w:pStyle w:val="Listenabsatz"/>
        <w:tabs>
          <w:tab w:val="center" w:pos="4536"/>
        </w:tabs>
        <w:spacing w:after="240"/>
        <w:ind w:left="360"/>
        <w:jc w:val="both"/>
        <w:rPr>
          <w:rFonts w:eastAsia="Calibri" w:cs="Arial"/>
        </w:rPr>
      </w:pPr>
    </w:p>
    <w:p w14:paraId="6FDA322C" w14:textId="77777777" w:rsidR="00B93277" w:rsidRDefault="00B93277" w:rsidP="00B93277">
      <w:pPr>
        <w:pStyle w:val="Listenabsatz"/>
        <w:tabs>
          <w:tab w:val="center" w:pos="4536"/>
        </w:tabs>
        <w:spacing w:after="240"/>
        <w:ind w:left="360"/>
        <w:jc w:val="both"/>
        <w:rPr>
          <w:rFonts w:eastAsia="Calibri" w:cs="Calibri"/>
          <w:color w:val="000000"/>
        </w:rPr>
      </w:pPr>
      <w:r w:rsidRPr="00664B8A">
        <w:rPr>
          <w:rFonts w:eastAsia="Calibri" w:cs="Arial"/>
        </w:rPr>
        <w:t xml:space="preserve">Rechtsgrundlage: Art. 6 Abs. 1 lit. a DSGVO </w:t>
      </w:r>
      <w:r w:rsidRPr="00664B8A">
        <w:rPr>
          <w:rFonts w:eastAsia="Calibri" w:cs="Calibri"/>
          <w:color w:val="000000"/>
        </w:rPr>
        <w:t>(Einwilligung)</w:t>
      </w:r>
    </w:p>
    <w:p w14:paraId="699F387E" w14:textId="77777777" w:rsidR="00B93277" w:rsidRPr="00EF4118" w:rsidRDefault="00B93277" w:rsidP="00B93277">
      <w:pPr>
        <w:pStyle w:val="Listenabsatz"/>
        <w:tabs>
          <w:tab w:val="center" w:pos="4536"/>
        </w:tabs>
        <w:spacing w:after="240"/>
        <w:ind w:left="360"/>
        <w:jc w:val="both"/>
        <w:rPr>
          <w:rFonts w:eastAsia="Calibri" w:cs="Calibri"/>
          <w:color w:val="000000"/>
        </w:rPr>
      </w:pPr>
    </w:p>
    <w:p w14:paraId="1C4737BB" w14:textId="77777777" w:rsidR="00B93277" w:rsidRPr="004C69CE" w:rsidRDefault="00B93277" w:rsidP="00B93277">
      <w:pPr>
        <w:pStyle w:val="Listenabsatz"/>
        <w:numPr>
          <w:ilvl w:val="0"/>
          <w:numId w:val="11"/>
        </w:numPr>
        <w:tabs>
          <w:tab w:val="center" w:pos="4536"/>
        </w:tabs>
        <w:spacing w:after="240"/>
        <w:jc w:val="both"/>
        <w:rPr>
          <w:rFonts w:eastAsia="Calibri" w:cs="Calibri"/>
          <w:color w:val="000000"/>
        </w:rPr>
      </w:pPr>
      <w:r w:rsidRPr="004C69CE">
        <w:rPr>
          <w:rFonts w:eastAsia="Calibri" w:cs="Calibri"/>
          <w:b/>
          <w:bCs/>
          <w:color w:val="000000"/>
        </w:rPr>
        <w:t xml:space="preserve">Bewerbungsplattformen: </w:t>
      </w:r>
      <w:r w:rsidRPr="004C69CE">
        <w:rPr>
          <w:rFonts w:eastAsia="Calibri" w:cs="Calibri"/>
          <w:color w:val="000000"/>
        </w:rPr>
        <w:t>Wir nutzen verschiedene online Bewerbungsplattformen zur Gewinnung von Mitarbeitenden für unser Unternehmen. Für Personen, die an der Mitarbeit in unserem Unternehmen interessiert sind, besteht die Möglichkeit, sich direkt über ein vom Betreiber der Bewerberplattform bereitgestelltes Formular zu bewerben. Bewerber und Bewerberinnen entscheiden selbst, welche Daten sie im Zuge der Nutzung eines solchen online Portals zur Verfügung stellen. Sie haben auch die Möglichkeit Bewerbungsunterlagen hochzuladen. Eingegebene personenbezogene Daten sowie hochgeladene Unterlagen werden vom Betreiber des Bewerberportals an uns weitergeleitet. Sowohl die Bewerbungsplattform als auch wir verarbeiten diese Daten als Verantwortlicher im Sinn der DSGVO. Beachten Sie bitte die Datenschutzerklärungen der jeweiligen Portalbetreiber.</w:t>
      </w:r>
    </w:p>
    <w:p w14:paraId="7331C15E" w14:textId="77777777" w:rsidR="00B93277" w:rsidRPr="004C69CE" w:rsidRDefault="00B93277" w:rsidP="00B93277">
      <w:pPr>
        <w:pStyle w:val="Listenabsatz"/>
        <w:tabs>
          <w:tab w:val="center" w:pos="4536"/>
        </w:tabs>
        <w:spacing w:after="240"/>
        <w:ind w:left="360"/>
        <w:jc w:val="both"/>
        <w:rPr>
          <w:rFonts w:eastAsia="Calibri" w:cs="Calibri"/>
          <w:color w:val="000000"/>
        </w:rPr>
      </w:pPr>
    </w:p>
    <w:p w14:paraId="442754B3" w14:textId="474072E1" w:rsidR="00B93277" w:rsidRDefault="00B93277" w:rsidP="00B93277">
      <w:pPr>
        <w:pStyle w:val="Listenabsatz"/>
        <w:tabs>
          <w:tab w:val="center" w:pos="4536"/>
        </w:tabs>
        <w:spacing w:after="240"/>
        <w:ind w:left="360"/>
        <w:jc w:val="both"/>
        <w:rPr>
          <w:rFonts w:eastAsia="Calibri" w:cs="Calibri"/>
          <w:color w:val="000000"/>
        </w:rPr>
      </w:pPr>
      <w:r w:rsidRPr="004C69CE">
        <w:rPr>
          <w:rFonts w:eastAsia="Calibri" w:cs="Calibri"/>
          <w:color w:val="000000"/>
        </w:rPr>
        <w:t xml:space="preserve">Rechtsgrundlage: Art. 6 Abs. 1 lit. b </w:t>
      </w:r>
      <w:r w:rsidR="00FE0E5F">
        <w:rPr>
          <w:rFonts w:eastAsia="Calibri" w:cs="Calibri"/>
          <w:color w:val="000000"/>
        </w:rPr>
        <w:t xml:space="preserve">DSGVO </w:t>
      </w:r>
      <w:r w:rsidRPr="004C69CE">
        <w:rPr>
          <w:rFonts w:eastAsia="Calibri" w:cs="Calibri"/>
          <w:color w:val="000000"/>
        </w:rPr>
        <w:t>(Vertragsanbahnung und -erfüllung)</w:t>
      </w:r>
    </w:p>
    <w:p w14:paraId="6D3FBE62" w14:textId="2BF5EE02" w:rsidR="00236FA0" w:rsidRDefault="00236FA0" w:rsidP="003B30AD">
      <w:pPr>
        <w:pStyle w:val="berschrift2"/>
        <w:rPr>
          <w:rFonts w:eastAsia="Calibri"/>
        </w:rPr>
      </w:pPr>
      <w:r>
        <w:rPr>
          <w:rFonts w:eastAsia="Calibri"/>
        </w:rPr>
        <w:t>Feedbackbögen</w:t>
      </w:r>
    </w:p>
    <w:p w14:paraId="413EDD63" w14:textId="77777777" w:rsidR="007D6B1F" w:rsidRPr="003B30AD" w:rsidRDefault="007D6B1F" w:rsidP="007D6B1F">
      <w:pPr>
        <w:rPr>
          <w:lang w:eastAsia="de-AT"/>
        </w:rPr>
      </w:pPr>
      <w:r w:rsidRPr="003B30AD">
        <w:rPr>
          <w:lang w:eastAsia="de-AT"/>
        </w:rPr>
        <w:t>Unsere Warensendungen enthalten Feedbackbögen, mit denen Sie uns freiwillig Rückmeldungen zu unseren Produkten und unserem Kundenservice geben können. Die Teilnahme ist anonym oder mit Angabe von Firmendaten möglich. Die erhobenen Daten dienen ausschließlich der Verbesserung unserer Servicequalität, der Optimierung unseres Warenangebots und der Weiterentwicklung unseres Kundenservices. Eine Weitergabe an Dritte erfolgt nicht.</w:t>
      </w:r>
    </w:p>
    <w:p w14:paraId="23C005D8" w14:textId="77777777" w:rsidR="007D6B1F" w:rsidRPr="003B30AD" w:rsidRDefault="007D6B1F" w:rsidP="007D6B1F">
      <w:pPr>
        <w:rPr>
          <w:lang w:eastAsia="de-AT"/>
        </w:rPr>
      </w:pPr>
      <w:r w:rsidRPr="003B30AD">
        <w:rPr>
          <w:lang w:eastAsia="de-AT"/>
        </w:rPr>
        <w:t>Sofern keine Geschäftsbeziehung besteht und keine gesetzlichen Aufbewahrungspflichten entgegenstehen, werden die Daten nach Abschluss der Auswertung gelöscht oder anonymisiert.</w:t>
      </w:r>
    </w:p>
    <w:p w14:paraId="10673253" w14:textId="40B8CA7C" w:rsidR="00B93277" w:rsidRDefault="007D6B1F" w:rsidP="00B93277">
      <w:pPr>
        <w:rPr>
          <w:lang w:eastAsia="de-AT"/>
        </w:rPr>
      </w:pPr>
      <w:r w:rsidRPr="003B30AD">
        <w:rPr>
          <w:lang w:eastAsia="de-AT"/>
        </w:rPr>
        <w:t>Rechtsgrundlage: Art. 6 Abs. 1 lit. f DSGVO (Berechtigtes Interesse)</w:t>
      </w:r>
    </w:p>
    <w:p w14:paraId="2EBBBC30" w14:textId="146F6890" w:rsidR="00180588" w:rsidRPr="00FC53A5" w:rsidRDefault="00180588" w:rsidP="00FC53A5">
      <w:pPr>
        <w:pStyle w:val="berschrift1"/>
      </w:pPr>
      <w:r w:rsidRPr="00FC53A5">
        <w:t xml:space="preserve">Videoüberwachung </w:t>
      </w:r>
    </w:p>
    <w:p w14:paraId="79FB3D48" w14:textId="05911FA1" w:rsidR="00180588" w:rsidRDefault="00180588" w:rsidP="00180588">
      <w:pPr>
        <w:rPr>
          <w:rFonts w:ascii="Calibri" w:eastAsia="Calibri" w:hAnsi="Calibri" w:cs="Arial"/>
        </w:rPr>
      </w:pPr>
      <w:r w:rsidRPr="00670346">
        <w:rPr>
          <w:lang w:val="de-AT"/>
        </w:rPr>
        <w:t xml:space="preserve">Im Rahmen unserer Sicherheitsmaßnahmen setzen wir </w:t>
      </w:r>
      <w:r w:rsidR="00D51CC0">
        <w:rPr>
          <w:lang w:val="de-AT"/>
        </w:rPr>
        <w:t xml:space="preserve">an manchen Standorten </w:t>
      </w:r>
      <w:r w:rsidRPr="00670346">
        <w:rPr>
          <w:lang w:val="de-AT"/>
        </w:rPr>
        <w:t xml:space="preserve">Videoüberwachungstechnologien </w:t>
      </w:r>
      <w:r w:rsidR="0055340A">
        <w:rPr>
          <w:lang w:val="de-AT"/>
        </w:rPr>
        <w:t>im Außenbereich unserer Gebäude</w:t>
      </w:r>
      <w:r w:rsidRPr="00670346">
        <w:rPr>
          <w:lang w:val="de-AT"/>
        </w:rPr>
        <w:t xml:space="preserve"> ein, um die Sicherheit unserer </w:t>
      </w:r>
      <w:r w:rsidR="0055340A">
        <w:rPr>
          <w:lang w:val="de-AT"/>
        </w:rPr>
        <w:t>Kunden</w:t>
      </w:r>
      <w:r w:rsidRPr="00670346">
        <w:rPr>
          <w:lang w:val="de-AT"/>
        </w:rPr>
        <w:t>, Mitarbeiter und des Eigentums zu gewährleisten. Die Videoüberwachung erfolgt zu Zwecken der Wahrnehmung des Hausrechtes, zum Schutz des Eigentums sowie zur Aufklärung von Straftaten und sicherheitsrelevanten Vorfällen.</w:t>
      </w:r>
      <w:r>
        <w:rPr>
          <w:lang w:val="de-AT"/>
        </w:rPr>
        <w:t xml:space="preserve"> </w:t>
      </w:r>
      <w:r w:rsidRPr="00A664D7">
        <w:rPr>
          <w:rFonts w:ascii="Calibri" w:eastAsia="Calibri" w:hAnsi="Calibri" w:cs="Arial"/>
        </w:rPr>
        <w:t xml:space="preserve">Überwachte Bereiche werden durch entsprechende Hinweisschilder gekennzeichnet. Die Aufnahmen werden für einen Zeitraum </w:t>
      </w:r>
      <w:r w:rsidRPr="0055340A">
        <w:rPr>
          <w:rFonts w:ascii="Calibri" w:eastAsia="Calibri" w:hAnsi="Calibri" w:cs="Arial"/>
        </w:rPr>
        <w:t xml:space="preserve">von </w:t>
      </w:r>
      <w:r w:rsidRPr="00FC53A5">
        <w:rPr>
          <w:rFonts w:ascii="Calibri" w:eastAsia="Calibri" w:hAnsi="Calibri" w:cs="Arial"/>
        </w:rPr>
        <w:t>72 Stunden</w:t>
      </w:r>
      <w:r w:rsidRPr="0055340A">
        <w:rPr>
          <w:rFonts w:ascii="Calibri" w:eastAsia="Calibri" w:hAnsi="Calibri" w:cs="Arial"/>
        </w:rPr>
        <w:t xml:space="preserve"> gespeichert</w:t>
      </w:r>
      <w:r w:rsidRPr="00A664D7">
        <w:rPr>
          <w:rFonts w:ascii="Calibri" w:eastAsia="Calibri" w:hAnsi="Calibri" w:cs="Arial"/>
        </w:rPr>
        <w:t xml:space="preserve"> und anschließend gelöscht, sofern sie nicht zur Klärung von Vorfällen oder zur Einleitung rechtlicher Schritte benötigt werden. Der Zugriff auf die Aufnahmen ist nur autorisierten Personen gestattet, und die Daten werden vertraulich behandelt, es sei denn, eine Weitergabe ist gesetzlich vorgeschrieben.</w:t>
      </w:r>
    </w:p>
    <w:p w14:paraId="577F9075" w14:textId="1662DA35" w:rsidR="00230208" w:rsidRDefault="00411AFF" w:rsidP="00FC53A5">
      <w:r w:rsidRPr="00670346">
        <w:rPr>
          <w:lang w:val="de-AT"/>
        </w:rPr>
        <w:t>Rechtsgrundlage: Art 6 Abs. 1 lit. f DSGVO</w:t>
      </w:r>
      <w:r w:rsidR="00392E00">
        <w:rPr>
          <w:lang w:val="de-AT"/>
        </w:rPr>
        <w:t xml:space="preserve"> (Berechtigtes Interesse)</w:t>
      </w:r>
    </w:p>
    <w:p w14:paraId="1FD2501B" w14:textId="77777777" w:rsidR="00B93277" w:rsidRDefault="00B93277" w:rsidP="00B93277">
      <w:pPr>
        <w:pStyle w:val="berschrift1"/>
      </w:pPr>
      <w:proofErr w:type="gramStart"/>
      <w:r>
        <w:t>Social</w:t>
      </w:r>
      <w:proofErr w:type="gramEnd"/>
      <w:r>
        <w:t xml:space="preserve"> Media Auftritt</w:t>
      </w:r>
    </w:p>
    <w:p w14:paraId="6257EE9A" w14:textId="2F0E4C38" w:rsidR="00B93277" w:rsidRPr="009B48A3" w:rsidRDefault="00B93277" w:rsidP="00B93277">
      <w:r w:rsidRPr="009B48A3">
        <w:t xml:space="preserve">Wir betreiben folgende Social-Media-Seiten: </w:t>
      </w:r>
      <w:r>
        <w:t>LinkedIn und YouTube</w:t>
      </w:r>
      <w:r w:rsidRPr="009B48A3">
        <w:t xml:space="preserve">. Beim Besuch unseres Social-Media-Auftrittes werden personenbezogene Daten, unter anderem die IP-Adresse </w:t>
      </w:r>
      <w:r w:rsidRPr="009B48A3">
        <w:rPr>
          <w:b/>
          <w:bCs/>
        </w:rPr>
        <w:t xml:space="preserve">vom jeweiligen </w:t>
      </w:r>
      <w:r w:rsidRPr="009B48A3">
        <w:rPr>
          <w:b/>
          <w:bCs/>
        </w:rPr>
        <w:lastRenderedPageBreak/>
        <w:t>Anbieter</w:t>
      </w:r>
      <w:r w:rsidRPr="009B48A3">
        <w:t xml:space="preserve">, verarbeitet und Cookies für die Datenerfassung eingesetzt. Welche Informationen genau übermittelt werden, entnehmen Sie bitte der Datenschutzerklärung des jeweiligen Dienstes. Dort finden Sie auch Informationen über </w:t>
      </w:r>
      <w:r w:rsidRPr="00F33871">
        <w:rPr>
          <w:b/>
        </w:rPr>
        <w:t>Kontaktmöglichkeiten</w:t>
      </w:r>
      <w:r w:rsidRPr="009B48A3">
        <w:t xml:space="preserve"> </w:t>
      </w:r>
      <w:r>
        <w:t>und</w:t>
      </w:r>
      <w:r w:rsidRPr="00B07F0E">
        <w:t xml:space="preserve"> Möglichkeiten, die Verarbeitung dieser Daten zu beschränken</w:t>
      </w:r>
      <w:r>
        <w:t>.</w:t>
      </w:r>
      <w:r w:rsidRPr="009B48A3">
        <w:t xml:space="preserve"> </w:t>
      </w:r>
    </w:p>
    <w:p w14:paraId="62697F22" w14:textId="77777777" w:rsidR="00B93277" w:rsidRPr="009B48A3" w:rsidRDefault="00B93277" w:rsidP="00B93277">
      <w:r w:rsidRPr="009B48A3">
        <w:t xml:space="preserve">Weiteres weisen wir darauf hin, dass Sie die jeweiligen Dienste und deren Funktionen in eigener Verantwortung nutzen. Das gilt insbesondere für die die Nutzung der interaktiven Funktionen (zum Beispiel Teilen, Kommentieren oder Bewerten). </w:t>
      </w:r>
    </w:p>
    <w:p w14:paraId="043F187E" w14:textId="77777777" w:rsidR="00B93277" w:rsidRPr="009B48A3" w:rsidRDefault="00B93277" w:rsidP="00B93277">
      <w:r w:rsidRPr="009B48A3">
        <w:t>Die Anbieter der Social-Media-Dienste haben uns entsprechende Vereinbarungen – in den meisten Fällen handelt es sich um Vereinbarungen über die gemeinsame Verantwortung der Datenverarbeitung – zur Verfügung gestellt. Die Nutzung von Sozialen Medien beruht auf unserem berechtigten, betrieblichen Interesse.</w:t>
      </w:r>
    </w:p>
    <w:p w14:paraId="039B44C9" w14:textId="77777777" w:rsidR="00B93277" w:rsidRPr="0020419A" w:rsidRDefault="00B93277" w:rsidP="00B93277">
      <w:pPr>
        <w:rPr>
          <w:rFonts w:cs="Calibri"/>
          <w:color w:val="000000"/>
        </w:rPr>
      </w:pPr>
      <w:r w:rsidRPr="009B48A3">
        <w:rPr>
          <w:rFonts w:cs="Calibri"/>
          <w:color w:val="000000"/>
        </w:rPr>
        <w:t>Rechtsgrundlage: Art. 6 Abs. 1 lit. f DSGVO</w:t>
      </w:r>
      <w:r>
        <w:rPr>
          <w:rFonts w:cs="Calibri"/>
          <w:color w:val="000000"/>
        </w:rPr>
        <w:t xml:space="preserve"> (Berechtigtes Interesse)</w:t>
      </w:r>
    </w:p>
    <w:p w14:paraId="7DA7564F" w14:textId="77777777" w:rsidR="00940291" w:rsidRPr="00153FA3" w:rsidRDefault="00940291" w:rsidP="00B93277">
      <w:pPr>
        <w:pStyle w:val="berschrift1"/>
      </w:pPr>
      <w:r w:rsidRPr="00153FA3">
        <w:t>Informatorische Nutzung der Webseite</w:t>
      </w:r>
    </w:p>
    <w:p w14:paraId="6E2B00A5" w14:textId="77777777" w:rsidR="00B93277" w:rsidRPr="009B48A3" w:rsidRDefault="00B93277" w:rsidP="00B93277">
      <w:pPr>
        <w:rPr>
          <w:rFonts w:eastAsia="Calibri" w:cs="Calibri"/>
          <w:color w:val="000000"/>
        </w:rPr>
      </w:pPr>
      <w:r w:rsidRPr="009B48A3">
        <w:rPr>
          <w:rFonts w:eastAsia="Calibri" w:cs="Calibri"/>
          <w:color w:val="000000"/>
        </w:rPr>
        <w:t xml:space="preserve">Bei der bloß informatorischen Nutzung der </w:t>
      </w:r>
      <w:r>
        <w:rPr>
          <w:rFonts w:eastAsia="Calibri" w:cs="Calibri"/>
          <w:color w:val="000000"/>
        </w:rPr>
        <w:t>Website</w:t>
      </w:r>
      <w:r w:rsidRPr="009B48A3">
        <w:rPr>
          <w:rFonts w:eastAsia="Calibri" w:cs="Calibri"/>
          <w:color w:val="000000"/>
        </w:rPr>
        <w:t xml:space="preserve">, erheben wir nur die personenbezogenen Daten, die Ihr Browser an unseren Server übermittelt (Server Logfiles). Wenn Sie unsere </w:t>
      </w:r>
      <w:r>
        <w:rPr>
          <w:rFonts w:eastAsia="Calibri" w:cs="Calibri"/>
          <w:color w:val="000000"/>
        </w:rPr>
        <w:t>Website</w:t>
      </w:r>
      <w:r w:rsidRPr="009B48A3">
        <w:rPr>
          <w:rFonts w:eastAsia="Calibri" w:cs="Calibri"/>
          <w:color w:val="000000"/>
        </w:rPr>
        <w:t xml:space="preserve"> betrachten möchten, erheben wir höchstens jene Daten, die für uns technisch erforderlich sind, um Ihnen unsere </w:t>
      </w:r>
      <w:r>
        <w:rPr>
          <w:rFonts w:eastAsia="Calibri" w:cs="Calibri"/>
          <w:color w:val="000000"/>
        </w:rPr>
        <w:t>Website</w:t>
      </w:r>
      <w:r w:rsidRPr="009B48A3">
        <w:rPr>
          <w:rFonts w:eastAsia="Calibri" w:cs="Calibri"/>
          <w:color w:val="000000"/>
        </w:rPr>
        <w:t xml:space="preserve"> anzuzeigen und die Stabilität und Sicherheit zu gewährleisten:</w:t>
      </w:r>
    </w:p>
    <w:p w14:paraId="02C4B068" w14:textId="77777777" w:rsidR="00B93277" w:rsidRPr="009B48A3" w:rsidRDefault="00B93277" w:rsidP="00B93277">
      <w:pPr>
        <w:numPr>
          <w:ilvl w:val="0"/>
          <w:numId w:val="3"/>
        </w:numPr>
        <w:contextualSpacing/>
        <w:rPr>
          <w:rFonts w:eastAsia="Calibri" w:cs="Calibri"/>
          <w:color w:val="000000"/>
        </w:rPr>
      </w:pPr>
      <w:r w:rsidRPr="009B48A3">
        <w:rPr>
          <w:rFonts w:eastAsia="Calibri" w:cs="Calibri"/>
          <w:color w:val="000000"/>
        </w:rPr>
        <w:t>IP-Adresse</w:t>
      </w:r>
    </w:p>
    <w:p w14:paraId="4EB04000" w14:textId="77777777" w:rsidR="00B93277" w:rsidRPr="009B48A3" w:rsidRDefault="00B93277" w:rsidP="00B93277">
      <w:pPr>
        <w:numPr>
          <w:ilvl w:val="0"/>
          <w:numId w:val="3"/>
        </w:numPr>
        <w:contextualSpacing/>
        <w:rPr>
          <w:rFonts w:eastAsia="Calibri" w:cs="Calibri"/>
          <w:color w:val="000000"/>
        </w:rPr>
      </w:pPr>
      <w:r w:rsidRPr="009B48A3">
        <w:rPr>
          <w:rFonts w:eastAsia="Calibri" w:cs="Calibri"/>
          <w:color w:val="000000"/>
        </w:rPr>
        <w:t>Datum und Uhrzeit der Anfrage</w:t>
      </w:r>
    </w:p>
    <w:p w14:paraId="5A941F03" w14:textId="77777777" w:rsidR="00B93277" w:rsidRPr="009B48A3" w:rsidRDefault="00B93277" w:rsidP="00B93277">
      <w:pPr>
        <w:numPr>
          <w:ilvl w:val="0"/>
          <w:numId w:val="3"/>
        </w:numPr>
        <w:contextualSpacing/>
        <w:rPr>
          <w:rFonts w:eastAsia="Calibri" w:cs="Calibri"/>
          <w:color w:val="000000"/>
        </w:rPr>
      </w:pPr>
      <w:r w:rsidRPr="009B48A3">
        <w:rPr>
          <w:rFonts w:eastAsia="Calibri" w:cs="Calibri"/>
          <w:color w:val="000000"/>
        </w:rPr>
        <w:t>Zeitzonendifferenz zur Coordinated Universal Time (UTC)</w:t>
      </w:r>
    </w:p>
    <w:p w14:paraId="7F768CDA" w14:textId="77777777" w:rsidR="00B93277" w:rsidRPr="009B48A3" w:rsidRDefault="00B93277" w:rsidP="00B93277">
      <w:pPr>
        <w:numPr>
          <w:ilvl w:val="0"/>
          <w:numId w:val="3"/>
        </w:numPr>
        <w:contextualSpacing/>
        <w:rPr>
          <w:rFonts w:eastAsia="Calibri" w:cs="Calibri"/>
          <w:color w:val="000000"/>
        </w:rPr>
      </w:pPr>
      <w:r w:rsidRPr="009B48A3">
        <w:rPr>
          <w:rFonts w:eastAsia="Calibri" w:cs="Calibri"/>
          <w:color w:val="000000"/>
        </w:rPr>
        <w:t>Inhalt der Anforderung (konkrete Seite)</w:t>
      </w:r>
    </w:p>
    <w:p w14:paraId="02069470" w14:textId="77777777" w:rsidR="00B93277" w:rsidRPr="009B48A3" w:rsidRDefault="00B93277" w:rsidP="00B93277">
      <w:pPr>
        <w:numPr>
          <w:ilvl w:val="0"/>
          <w:numId w:val="3"/>
        </w:numPr>
        <w:contextualSpacing/>
        <w:rPr>
          <w:rFonts w:eastAsia="Calibri" w:cs="Calibri"/>
          <w:color w:val="000000"/>
        </w:rPr>
      </w:pPr>
      <w:r w:rsidRPr="009B48A3">
        <w:rPr>
          <w:rFonts w:eastAsia="Calibri" w:cs="Calibri"/>
          <w:color w:val="000000"/>
        </w:rPr>
        <w:t>Zugriffsstatus/HTTP-Statuscode</w:t>
      </w:r>
    </w:p>
    <w:p w14:paraId="51794F4C" w14:textId="77777777" w:rsidR="00B93277" w:rsidRPr="009B48A3" w:rsidRDefault="00B93277" w:rsidP="00B93277">
      <w:pPr>
        <w:numPr>
          <w:ilvl w:val="0"/>
          <w:numId w:val="3"/>
        </w:numPr>
        <w:contextualSpacing/>
        <w:rPr>
          <w:rFonts w:eastAsia="Calibri" w:cs="Calibri"/>
          <w:color w:val="000000"/>
        </w:rPr>
      </w:pPr>
      <w:r>
        <w:rPr>
          <w:rFonts w:eastAsia="Calibri" w:cs="Calibri"/>
          <w:color w:val="000000"/>
        </w:rPr>
        <w:t>Website</w:t>
      </w:r>
      <w:r w:rsidRPr="009B48A3">
        <w:rPr>
          <w:rFonts w:eastAsia="Calibri" w:cs="Calibri"/>
          <w:color w:val="000000"/>
        </w:rPr>
        <w:t>, von der die Anforderung kommt</w:t>
      </w:r>
    </w:p>
    <w:p w14:paraId="35E402CF" w14:textId="77777777" w:rsidR="00B93277" w:rsidRPr="009B48A3" w:rsidRDefault="00B93277" w:rsidP="00B93277">
      <w:pPr>
        <w:numPr>
          <w:ilvl w:val="0"/>
          <w:numId w:val="3"/>
        </w:numPr>
        <w:contextualSpacing/>
        <w:rPr>
          <w:rFonts w:eastAsia="Calibri" w:cs="Calibri"/>
          <w:color w:val="000000"/>
        </w:rPr>
      </w:pPr>
      <w:r w:rsidRPr="009B48A3">
        <w:rPr>
          <w:rFonts w:eastAsia="Calibri" w:cs="Calibri"/>
          <w:color w:val="000000"/>
        </w:rPr>
        <w:t>Browser</w:t>
      </w:r>
    </w:p>
    <w:p w14:paraId="074C94C5" w14:textId="77777777" w:rsidR="00B93277" w:rsidRPr="009B48A3" w:rsidRDefault="00B93277" w:rsidP="00B93277">
      <w:pPr>
        <w:numPr>
          <w:ilvl w:val="0"/>
          <w:numId w:val="3"/>
        </w:numPr>
        <w:contextualSpacing/>
        <w:rPr>
          <w:rFonts w:eastAsia="Calibri" w:cs="Calibri"/>
          <w:color w:val="000000"/>
        </w:rPr>
      </w:pPr>
      <w:r w:rsidRPr="009B48A3">
        <w:rPr>
          <w:rFonts w:eastAsia="Calibri" w:cs="Calibri"/>
          <w:color w:val="000000"/>
        </w:rPr>
        <w:t>Betriebssystem und dessen Oberfläche</w:t>
      </w:r>
    </w:p>
    <w:p w14:paraId="1FF40DAE" w14:textId="77777777" w:rsidR="00B93277" w:rsidRDefault="00B93277" w:rsidP="00B93277">
      <w:pPr>
        <w:numPr>
          <w:ilvl w:val="0"/>
          <w:numId w:val="3"/>
        </w:numPr>
        <w:contextualSpacing/>
        <w:rPr>
          <w:rFonts w:eastAsia="Calibri" w:cs="Calibri"/>
          <w:color w:val="000000"/>
        </w:rPr>
      </w:pPr>
      <w:r w:rsidRPr="009B48A3">
        <w:rPr>
          <w:rFonts w:eastAsia="Calibri" w:cs="Calibri"/>
          <w:color w:val="000000"/>
        </w:rPr>
        <w:t>Sprache und Version der Browsersoftware</w:t>
      </w:r>
    </w:p>
    <w:p w14:paraId="70BD83F4" w14:textId="77777777" w:rsidR="00B93277" w:rsidRPr="00080E90" w:rsidRDefault="00B93277" w:rsidP="00B93277">
      <w:pPr>
        <w:ind w:left="720"/>
        <w:contextualSpacing/>
        <w:rPr>
          <w:rFonts w:eastAsia="Calibri" w:cs="Calibri"/>
          <w:color w:val="000000"/>
        </w:rPr>
      </w:pPr>
    </w:p>
    <w:p w14:paraId="317C2D3D" w14:textId="77777777" w:rsidR="00B93277" w:rsidRPr="009B48A3" w:rsidRDefault="00B93277" w:rsidP="00B93277">
      <w:pPr>
        <w:rPr>
          <w:rFonts w:eastAsia="Calibri" w:cs="Calibri"/>
          <w:color w:val="000000"/>
        </w:rPr>
      </w:pPr>
      <w:r w:rsidRPr="009B48A3">
        <w:rPr>
          <w:rFonts w:eastAsia="Calibri" w:cs="Calibri"/>
          <w:color w:val="000000"/>
        </w:rPr>
        <w:t>Eine Zusammenführung dieser Daten mit personenbezogenen Datenquellen wird nicht vorgenommen. Wir behalten uns vor, diese Daten nachträglich zu prüfen, wenn uns konkrete Anhaltspunkte für eine rechtswidrige Nutzung bekannt werden, und die Daten– sollte es einen Hackangriff gegeben haben – an die Strafverfolgungsbehörden weiterzugeben. Eine darüberhinausgehende Weitergabe an Dritte erfolgt nicht.</w:t>
      </w:r>
    </w:p>
    <w:p w14:paraId="03E051E8" w14:textId="77777777" w:rsidR="00B93277" w:rsidRDefault="00B93277" w:rsidP="00B93277">
      <w:pPr>
        <w:spacing w:after="240"/>
        <w:rPr>
          <w:rFonts w:eastAsia="Calibri" w:cs="Calibri"/>
          <w:color w:val="000000"/>
        </w:rPr>
      </w:pPr>
      <w:r w:rsidRPr="009B48A3">
        <w:rPr>
          <w:rFonts w:eastAsia="Calibri" w:cs="Calibri"/>
          <w:color w:val="000000"/>
        </w:rPr>
        <w:t>Rechtsgrundlage: Art. 6 Abs. 1 lit. f DSGVO</w:t>
      </w:r>
      <w:r w:rsidRPr="00F26205">
        <w:rPr>
          <w:rFonts w:eastAsia="Calibri" w:cs="Calibri"/>
          <w:color w:val="000000"/>
        </w:rPr>
        <w:t xml:space="preserve"> (Berechtigtes Interesse)</w:t>
      </w:r>
    </w:p>
    <w:p w14:paraId="019B978D" w14:textId="77777777" w:rsidR="00B93277" w:rsidRPr="00DA6369" w:rsidRDefault="00B93277" w:rsidP="00B93277">
      <w:pPr>
        <w:pStyle w:val="berschrift1"/>
      </w:pPr>
      <w:r w:rsidRPr="00DA6369">
        <w:t xml:space="preserve">Cookies </w:t>
      </w:r>
    </w:p>
    <w:p w14:paraId="4911A7D5" w14:textId="77777777" w:rsidR="00B93277" w:rsidRPr="009B48A3" w:rsidRDefault="00B93277" w:rsidP="00B93277">
      <w:pPr>
        <w:rPr>
          <w:rFonts w:eastAsia="Calibri" w:cs="Calibri"/>
          <w:color w:val="000000"/>
        </w:rPr>
      </w:pPr>
      <w:r w:rsidRPr="009B48A3">
        <w:rPr>
          <w:rFonts w:eastAsia="Calibri" w:cs="Calibri"/>
          <w:color w:val="000000"/>
        </w:rPr>
        <w:t xml:space="preserve">Bei der Nutzung unserer </w:t>
      </w:r>
      <w:r>
        <w:rPr>
          <w:rFonts w:eastAsia="Calibri" w:cs="Calibri"/>
          <w:color w:val="000000"/>
        </w:rPr>
        <w:t>Website</w:t>
      </w:r>
      <w:r w:rsidRPr="009B48A3">
        <w:rPr>
          <w:rFonts w:eastAsia="Calibri" w:cs="Calibri"/>
          <w:color w:val="000000"/>
        </w:rPr>
        <w:t xml:space="preserve"> werden Cookies auf Ihrem Rechner gespeichert. Bei Cookies handelt es sich um kleine Textdateien, die auf Ihrer Festplatte dem von Ihnen verwendeten Browser zugeordnet gespeichert werden und durch welche der Stelle, die das Cookie setzt (hier durch uns oder Drittanbieter), bestimmte Informationen zufließen. Cookies können keine Programme ausführen oder Viren auf Ihren Computer übertragen.</w:t>
      </w:r>
    </w:p>
    <w:p w14:paraId="45606548" w14:textId="77777777" w:rsidR="00B93277" w:rsidRPr="009B48A3" w:rsidRDefault="00B93277" w:rsidP="00B93277">
      <w:pPr>
        <w:rPr>
          <w:rFonts w:eastAsia="Calibri" w:cs="Calibri"/>
          <w:color w:val="000000"/>
        </w:rPr>
      </w:pPr>
      <w:r w:rsidRPr="009B48A3">
        <w:rPr>
          <w:rFonts w:eastAsia="Calibri" w:cs="Calibri"/>
          <w:color w:val="000000"/>
        </w:rPr>
        <w:t xml:space="preserve">Durch das Cookie können Sie beim Besuch der </w:t>
      </w:r>
      <w:r>
        <w:rPr>
          <w:rFonts w:eastAsia="Calibri" w:cs="Calibri"/>
          <w:color w:val="000000"/>
        </w:rPr>
        <w:t>Website</w:t>
      </w:r>
      <w:r w:rsidRPr="009B48A3">
        <w:rPr>
          <w:rFonts w:eastAsia="Calibri" w:cs="Calibri"/>
          <w:color w:val="000000"/>
        </w:rPr>
        <w:t xml:space="preserve"> wiedererkannt werden, ohne dass Daten, die Sie bereits zuvor eingegeben haben, nochmals eingegeben werden müssen.</w:t>
      </w:r>
    </w:p>
    <w:p w14:paraId="1E1A445D" w14:textId="77777777" w:rsidR="00B93277" w:rsidRPr="009B48A3" w:rsidRDefault="00B93277" w:rsidP="00B93277">
      <w:pPr>
        <w:rPr>
          <w:rFonts w:eastAsia="Calibri" w:cs="Calibri"/>
          <w:color w:val="000000"/>
        </w:rPr>
      </w:pPr>
      <w:r w:rsidRPr="009B48A3">
        <w:rPr>
          <w:rFonts w:eastAsia="Calibri" w:cs="Calibri"/>
          <w:color w:val="000000"/>
        </w:rPr>
        <w:t>Die in den Cookies enthaltenen Informationen werden z.B. verwendet, um festzustellen, ob Sie eingeloggt sind, oder welche Daten Sie bereits eingegeben haben, oder um Sie als Nutzer wiederzuerkennen, wenn eine Verbindung zwischen unserem Web-Server und Ihrem Browser hergestellt wird.</w:t>
      </w:r>
    </w:p>
    <w:p w14:paraId="70BD6904" w14:textId="77777777" w:rsidR="00B93277" w:rsidRDefault="00B93277" w:rsidP="00B93277">
      <w:pPr>
        <w:rPr>
          <w:rFonts w:eastAsia="Calibri" w:cs="Calibri"/>
          <w:color w:val="000000"/>
        </w:rPr>
      </w:pPr>
      <w:r w:rsidRPr="009B48A3">
        <w:rPr>
          <w:rFonts w:eastAsia="Calibri" w:cs="Calibri"/>
          <w:color w:val="000000"/>
        </w:rPr>
        <w:lastRenderedPageBreak/>
        <w:t xml:space="preserve">Wir unterscheiden zwischen technischen Cookies, die ausschließlich dazu dienen, den Betrieb einer </w:t>
      </w:r>
      <w:r>
        <w:rPr>
          <w:rFonts w:eastAsia="Calibri" w:cs="Calibri"/>
          <w:color w:val="000000"/>
        </w:rPr>
        <w:t>Website</w:t>
      </w:r>
      <w:r w:rsidRPr="009B48A3">
        <w:rPr>
          <w:rFonts w:eastAsia="Calibri" w:cs="Calibri"/>
          <w:color w:val="000000"/>
        </w:rPr>
        <w:t xml:space="preserve"> sicherzustellen und anderen Cookies, die zum Zwecke von statistischen Analysen, Tracking oder Werbung/Marketing von uns oder Drittanbietern gesetzt werden.</w:t>
      </w:r>
    </w:p>
    <w:p w14:paraId="2D72B85D" w14:textId="77777777" w:rsidR="00B93277" w:rsidRDefault="00B93277" w:rsidP="00B93277">
      <w:pPr>
        <w:rPr>
          <w:rFonts w:eastAsia="Calibri" w:cs="Calibri"/>
          <w:color w:val="000000"/>
        </w:rPr>
      </w:pPr>
      <w:r w:rsidRPr="009B48A3">
        <w:rPr>
          <w:rFonts w:eastAsia="Calibri" w:cs="Calibri"/>
          <w:color w:val="000000"/>
        </w:rPr>
        <w:t xml:space="preserve">Rechtsgrundlage: Art. 6 Abs. 1 lit. f DSGVO </w:t>
      </w:r>
      <w:r>
        <w:rPr>
          <w:rFonts w:eastAsia="Calibri" w:cs="Calibri"/>
          <w:color w:val="000000"/>
        </w:rPr>
        <w:t xml:space="preserve">(Berechtigtes Interesse; </w:t>
      </w:r>
      <w:r w:rsidRPr="009B48A3">
        <w:rPr>
          <w:rFonts w:eastAsia="Calibri" w:cs="Calibri"/>
          <w:color w:val="000000"/>
        </w:rPr>
        <w:t xml:space="preserve">bei technischen Cookies), Art. 6 Abs. 1 lit. a DSGVO </w:t>
      </w:r>
      <w:r>
        <w:rPr>
          <w:rFonts w:eastAsia="Calibri" w:cs="Calibri"/>
          <w:color w:val="000000"/>
        </w:rPr>
        <w:t xml:space="preserve">(Einwilligung; </w:t>
      </w:r>
      <w:r w:rsidRPr="009B48A3">
        <w:rPr>
          <w:rFonts w:eastAsia="Calibri" w:cs="Calibri"/>
          <w:color w:val="000000"/>
        </w:rPr>
        <w:t>bei allen anderen Cookies)</w:t>
      </w:r>
    </w:p>
    <w:p w14:paraId="0B41F033" w14:textId="77777777" w:rsidR="00B23568" w:rsidRDefault="00B23568" w:rsidP="00B23568">
      <w:pPr>
        <w:pStyle w:val="berschrift1"/>
      </w:pPr>
      <w:r>
        <w:t xml:space="preserve">Datenverarbeitungen bei Dienstleistungen von </w:t>
      </w:r>
      <w:proofErr w:type="spellStart"/>
      <w:r>
        <w:t>Automattic</w:t>
      </w:r>
      <w:proofErr w:type="spellEnd"/>
    </w:p>
    <w:p w14:paraId="67ED0D64" w14:textId="77777777" w:rsidR="00391C27" w:rsidRDefault="00B23568" w:rsidP="00B23568">
      <w:pPr>
        <w:rPr>
          <w:rFonts w:ascii="Calibri" w:eastAsia="Calibri" w:hAnsi="Calibri" w:cs="Calibri"/>
          <w:color w:val="000000" w:themeColor="text1"/>
        </w:rPr>
      </w:pPr>
      <w:r w:rsidRPr="7BF5D7A1">
        <w:rPr>
          <w:rFonts w:ascii="Calibri" w:eastAsia="Calibri" w:hAnsi="Calibri" w:cs="Calibri"/>
          <w:color w:val="000000" w:themeColor="text1"/>
        </w:rPr>
        <w:t xml:space="preserve">Unsere Website nutzt die Dienste von WordPress.com, eine Content-Management-Plattform bereitgestellt von </w:t>
      </w:r>
      <w:proofErr w:type="spellStart"/>
      <w:r w:rsidRPr="7BF5D7A1">
        <w:rPr>
          <w:rFonts w:ascii="Calibri" w:eastAsia="Calibri" w:hAnsi="Calibri" w:cs="Calibri"/>
          <w:color w:val="000000" w:themeColor="text1"/>
        </w:rPr>
        <w:t>Automattic</w:t>
      </w:r>
      <w:proofErr w:type="spellEnd"/>
      <w:r w:rsidRPr="7BF5D7A1">
        <w:rPr>
          <w:rFonts w:ascii="Calibri" w:eastAsia="Calibri" w:hAnsi="Calibri" w:cs="Calibri"/>
          <w:color w:val="000000" w:themeColor="text1"/>
        </w:rPr>
        <w:t xml:space="preserve"> Inc., 60 29th Street 343, San Francisco, 94110</w:t>
      </w:r>
      <w:r>
        <w:rPr>
          <w:rFonts w:ascii="Calibri" w:eastAsia="Calibri" w:hAnsi="Calibri" w:cs="Calibri"/>
          <w:color w:val="000000" w:themeColor="text1"/>
        </w:rPr>
        <w:t xml:space="preserve"> Kalifornien</w:t>
      </w:r>
      <w:r w:rsidRPr="7BF5D7A1">
        <w:rPr>
          <w:rFonts w:ascii="Calibri" w:eastAsia="Calibri" w:hAnsi="Calibri" w:cs="Calibri"/>
          <w:color w:val="000000" w:themeColor="text1"/>
        </w:rPr>
        <w:t>, USA</w:t>
      </w:r>
      <w:r w:rsidR="00391C27">
        <w:rPr>
          <w:rFonts w:ascii="Calibri" w:eastAsia="Calibri" w:hAnsi="Calibri" w:cs="Calibri"/>
          <w:color w:val="000000" w:themeColor="text1"/>
        </w:rPr>
        <w:t>.</w:t>
      </w:r>
    </w:p>
    <w:p w14:paraId="2C4CD14A" w14:textId="0127ECB4" w:rsidR="00391C27" w:rsidRDefault="00391C27" w:rsidP="00391C27">
      <w:r>
        <w:rPr>
          <w:lang w:val="de-AT"/>
        </w:rPr>
        <w:t xml:space="preserve">Für den europäischen Raum ist die </w:t>
      </w:r>
      <w:proofErr w:type="spellStart"/>
      <w:r w:rsidRPr="000874FD">
        <w:rPr>
          <w:lang w:val="de-AT"/>
        </w:rPr>
        <w:t>Aut</w:t>
      </w:r>
      <w:proofErr w:type="spellEnd"/>
      <w:r w:rsidRPr="000874FD">
        <w:rPr>
          <w:lang w:val="de-AT"/>
        </w:rPr>
        <w:t xml:space="preserve"> </w:t>
      </w:r>
      <w:proofErr w:type="spellStart"/>
      <w:r w:rsidRPr="000874FD">
        <w:rPr>
          <w:lang w:val="de-AT"/>
        </w:rPr>
        <w:t>O’Mattic</w:t>
      </w:r>
      <w:proofErr w:type="spellEnd"/>
      <w:r w:rsidRPr="000874FD">
        <w:rPr>
          <w:lang w:val="de-AT"/>
        </w:rPr>
        <w:t xml:space="preserve"> A8C </w:t>
      </w:r>
      <w:proofErr w:type="spellStart"/>
      <w:r w:rsidRPr="000874FD">
        <w:rPr>
          <w:lang w:val="de-AT"/>
        </w:rPr>
        <w:t>Ireland</w:t>
      </w:r>
      <w:proofErr w:type="spellEnd"/>
      <w:r w:rsidRPr="000874FD">
        <w:rPr>
          <w:lang w:val="de-AT"/>
        </w:rPr>
        <w:t xml:space="preserve"> Ltd</w:t>
      </w:r>
      <w:r>
        <w:rPr>
          <w:lang w:val="de-AT"/>
        </w:rPr>
        <w:t xml:space="preserve">., </w:t>
      </w:r>
      <w:r w:rsidRPr="000874FD">
        <w:rPr>
          <w:lang w:val="de-AT"/>
        </w:rPr>
        <w:t xml:space="preserve">Grand </w:t>
      </w:r>
      <w:proofErr w:type="spellStart"/>
      <w:r w:rsidRPr="000874FD">
        <w:rPr>
          <w:lang w:val="de-AT"/>
        </w:rPr>
        <w:t>Canal</w:t>
      </w:r>
      <w:proofErr w:type="spellEnd"/>
      <w:r w:rsidRPr="000874FD">
        <w:rPr>
          <w:lang w:val="de-AT"/>
        </w:rPr>
        <w:t xml:space="preserve"> Dock, 25 Herbert </w:t>
      </w:r>
      <w:proofErr w:type="spellStart"/>
      <w:r w:rsidRPr="000874FD">
        <w:rPr>
          <w:lang w:val="de-AT"/>
        </w:rPr>
        <w:t>Pl</w:t>
      </w:r>
      <w:proofErr w:type="spellEnd"/>
      <w:r>
        <w:rPr>
          <w:lang w:val="de-AT"/>
        </w:rPr>
        <w:t xml:space="preserve">, </w:t>
      </w:r>
      <w:r w:rsidRPr="000874FD">
        <w:rPr>
          <w:lang w:val="de-AT"/>
        </w:rPr>
        <w:t>Dublin, D02 AY86</w:t>
      </w:r>
      <w:r>
        <w:rPr>
          <w:lang w:val="de-AT"/>
        </w:rPr>
        <w:t xml:space="preserve">, </w:t>
      </w:r>
      <w:r w:rsidRPr="000874FD">
        <w:rPr>
          <w:lang w:val="de-AT"/>
        </w:rPr>
        <w:t>Irland</w:t>
      </w:r>
      <w:r w:rsidR="0080163B">
        <w:rPr>
          <w:lang w:val="de-AT"/>
        </w:rPr>
        <w:t>,</w:t>
      </w:r>
      <w:r>
        <w:rPr>
          <w:lang w:val="de-AT"/>
        </w:rPr>
        <w:t xml:space="preserve"> verantwortlich.</w:t>
      </w:r>
    </w:p>
    <w:p w14:paraId="200C1C82" w14:textId="245BD942" w:rsidR="00B23568" w:rsidRDefault="00B23568" w:rsidP="00B23568">
      <w:pPr>
        <w:rPr>
          <w:rFonts w:ascii="Calibri" w:eastAsia="Calibri" w:hAnsi="Calibri" w:cs="Calibri"/>
          <w:color w:val="000000" w:themeColor="text1"/>
        </w:rPr>
      </w:pPr>
      <w:r w:rsidRPr="7BF5D7A1">
        <w:rPr>
          <w:rFonts w:ascii="Calibri" w:eastAsia="Calibri" w:hAnsi="Calibri" w:cs="Calibri"/>
          <w:color w:val="000000" w:themeColor="text1"/>
        </w:rPr>
        <w:t xml:space="preserve">Weitere Informationen erhalten Sie in der Datenschutzrichtlinie von </w:t>
      </w:r>
      <w:proofErr w:type="spellStart"/>
      <w:r w:rsidRPr="7BF5D7A1">
        <w:rPr>
          <w:rFonts w:ascii="Calibri" w:eastAsia="Calibri" w:hAnsi="Calibri" w:cs="Calibri"/>
          <w:color w:val="000000" w:themeColor="text1"/>
        </w:rPr>
        <w:t>Autom</w:t>
      </w:r>
      <w:r w:rsidR="0010134D">
        <w:rPr>
          <w:rFonts w:ascii="Calibri" w:eastAsia="Calibri" w:hAnsi="Calibri" w:cs="Calibri"/>
          <w:color w:val="000000" w:themeColor="text1"/>
        </w:rPr>
        <w:t>atti</w:t>
      </w:r>
      <w:r w:rsidRPr="7BF5D7A1">
        <w:rPr>
          <w:rFonts w:ascii="Calibri" w:eastAsia="Calibri" w:hAnsi="Calibri" w:cs="Calibri"/>
          <w:color w:val="000000" w:themeColor="text1"/>
        </w:rPr>
        <w:t>c</w:t>
      </w:r>
      <w:proofErr w:type="spellEnd"/>
      <w:r w:rsidRPr="7BF5D7A1">
        <w:rPr>
          <w:rFonts w:ascii="Calibri" w:eastAsia="Calibri" w:hAnsi="Calibri" w:cs="Calibri"/>
          <w:color w:val="000000" w:themeColor="text1"/>
        </w:rPr>
        <w:t xml:space="preserve"> Inc. unter </w:t>
      </w:r>
      <w:hyperlink r:id="rId10">
        <w:r w:rsidRPr="7BF5D7A1">
          <w:rPr>
            <w:rStyle w:val="Hyperlink"/>
            <w:rFonts w:ascii="Calibri" w:eastAsia="Calibri" w:hAnsi="Calibri" w:cs="Calibri"/>
            <w:color w:val="0563C1"/>
          </w:rPr>
          <w:t>https://automattic.com/de/privacy/</w:t>
        </w:r>
      </w:hyperlink>
      <w:r w:rsidRPr="016F6D8C">
        <w:rPr>
          <w:rFonts w:ascii="Calibri" w:eastAsia="Calibri" w:hAnsi="Calibri" w:cs="Calibri"/>
          <w:color w:val="0563C1"/>
        </w:rPr>
        <w:t>.</w:t>
      </w:r>
    </w:p>
    <w:p w14:paraId="1F11D08E" w14:textId="77777777" w:rsidR="00ED6A64" w:rsidRPr="00F11876" w:rsidRDefault="00ED6A64" w:rsidP="00ED6A64">
      <w:pPr>
        <w:pStyle w:val="berschrift2"/>
      </w:pPr>
      <w:r w:rsidRPr="00F11876">
        <w:t>WordPress Static Files</w:t>
      </w:r>
    </w:p>
    <w:p w14:paraId="144A6942" w14:textId="1049184C" w:rsidR="00ED6A64" w:rsidRPr="00F11876" w:rsidRDefault="00ED6A64" w:rsidP="00ED6A64">
      <w:pPr>
        <w:rPr>
          <w:lang w:val="de-AT"/>
        </w:rPr>
      </w:pPr>
      <w:r w:rsidRPr="00F11876">
        <w:rPr>
          <w:lang w:val="de-AT"/>
        </w:rPr>
        <w:t>Im Rahmen der Nutzung von WordPress werden sogenannte „Static Files“ verwendet. Diese Dateien enthalten statischen Inhalt wie Bilder, CSS-Dateien und JavaScript-Dateien, die zur Darstellung der Website benötigt werden.</w:t>
      </w:r>
      <w:r w:rsidR="00DC376E" w:rsidRPr="00F11876">
        <w:rPr>
          <w:lang w:val="de-AT"/>
        </w:rPr>
        <w:t xml:space="preserve"> </w:t>
      </w:r>
      <w:r w:rsidRPr="00F11876">
        <w:rPr>
          <w:lang w:val="de-AT"/>
        </w:rPr>
        <w:t>Die Verwendung von WordPress Static Files ermöglicht eine effiziente Bereitstellung der Website-Inhalte und verbessert die Ladezeiten für die Besucher unserer Website.</w:t>
      </w:r>
      <w:r w:rsidR="002F7609" w:rsidRPr="00F11876">
        <w:rPr>
          <w:lang w:val="de-AT"/>
        </w:rPr>
        <w:t xml:space="preserve"> </w:t>
      </w:r>
      <w:r w:rsidRPr="00F11876">
        <w:rPr>
          <w:lang w:val="de-AT"/>
        </w:rPr>
        <w:t xml:space="preserve">Diese Static Files werden auf unseren eigenen Servern oder gegebenenfalls auf einem externen Content </w:t>
      </w:r>
      <w:proofErr w:type="spellStart"/>
      <w:r w:rsidRPr="00F11876">
        <w:rPr>
          <w:lang w:val="de-AT"/>
        </w:rPr>
        <w:t>Delivery</w:t>
      </w:r>
      <w:proofErr w:type="spellEnd"/>
      <w:r w:rsidRPr="00F11876">
        <w:rPr>
          <w:lang w:val="de-AT"/>
        </w:rPr>
        <w:t xml:space="preserve"> Network (CDN) gespeichert. Ein CDN kann verwendet werden, um die Auslieferung der Static Files zu optimieren, indem sie auf Servern an verschiedenen Standorten weltweit gespeichert werden.</w:t>
      </w:r>
      <w:r w:rsidR="002F7609" w:rsidRPr="00F11876">
        <w:rPr>
          <w:lang w:val="de-AT"/>
        </w:rPr>
        <w:t xml:space="preserve"> </w:t>
      </w:r>
      <w:r w:rsidRPr="00F11876">
        <w:rPr>
          <w:lang w:val="de-AT"/>
        </w:rPr>
        <w:t xml:space="preserve">Bei der Nutzung von WordPress Static Files werden keine personenbezogenen Daten erfasst oder verarbeitet, es sei denn, Sie stellen solche Daten aktiv über Formulare oder andere Interaktionen auf der Website bereit. </w:t>
      </w:r>
    </w:p>
    <w:p w14:paraId="13BBBE96" w14:textId="77777777" w:rsidR="006742EC" w:rsidRDefault="006742EC" w:rsidP="006742EC">
      <w:pPr>
        <w:rPr>
          <w:rFonts w:cstheme="minorHAnsi"/>
          <w:color w:val="000000" w:themeColor="text1"/>
          <w:lang w:val="de-AT"/>
        </w:rPr>
      </w:pPr>
      <w:r w:rsidRPr="00153FA3">
        <w:rPr>
          <w:rFonts w:cstheme="minorHAnsi"/>
          <w:color w:val="000000" w:themeColor="text1"/>
          <w:lang w:val="de-AT"/>
        </w:rPr>
        <w:t xml:space="preserve">Rechtsgrundlage: Art. 6 Abs. 1 lit. </w:t>
      </w:r>
      <w:r>
        <w:rPr>
          <w:rFonts w:cstheme="minorHAnsi"/>
          <w:color w:val="000000" w:themeColor="text1"/>
          <w:lang w:val="de-AT"/>
        </w:rPr>
        <w:t>f</w:t>
      </w:r>
      <w:r w:rsidRPr="00153FA3">
        <w:rPr>
          <w:rFonts w:cstheme="minorHAnsi"/>
          <w:color w:val="000000" w:themeColor="text1"/>
          <w:lang w:val="de-AT"/>
        </w:rPr>
        <w:t xml:space="preserve"> DSGVO</w:t>
      </w:r>
      <w:r>
        <w:rPr>
          <w:rFonts w:cstheme="minorHAnsi"/>
          <w:color w:val="000000" w:themeColor="text1"/>
          <w:lang w:val="de-AT"/>
        </w:rPr>
        <w:t xml:space="preserve"> (Berechtigtes Interesse)</w:t>
      </w:r>
    </w:p>
    <w:p w14:paraId="3B41F868" w14:textId="77777777" w:rsidR="00B23568" w:rsidRPr="002150FE" w:rsidRDefault="00B23568" w:rsidP="00B23568">
      <w:pPr>
        <w:pStyle w:val="berschrift2"/>
        <w:rPr>
          <w:color w:val="ED7D31"/>
        </w:rPr>
      </w:pPr>
      <w:r w:rsidRPr="7BF5D7A1">
        <w:t>WooCommerce</w:t>
      </w:r>
    </w:p>
    <w:p w14:paraId="403689CE" w14:textId="491D5098" w:rsidR="00391C27" w:rsidRDefault="00391C27" w:rsidP="00391C27">
      <w:r>
        <w:t xml:space="preserve">Wir haben auf unserer Website das Open-Source Shopsystem WooCommerce </w:t>
      </w:r>
      <w:r w:rsidRPr="00086B1C">
        <w:t xml:space="preserve">eingebunden. </w:t>
      </w:r>
    </w:p>
    <w:p w14:paraId="7088E86A" w14:textId="77777777" w:rsidR="00B23568" w:rsidRPr="00B87EEE" w:rsidRDefault="00B23568" w:rsidP="00B23568">
      <w:r>
        <w:t xml:space="preserve">Durch die implementierten Funktionen werden Daten an </w:t>
      </w:r>
      <w:proofErr w:type="spellStart"/>
      <w:r>
        <w:t>Automattic</w:t>
      </w:r>
      <w:proofErr w:type="spellEnd"/>
      <w:r>
        <w:t xml:space="preserve"> Inc. versandt, gespeichert und verarbeitet. </w:t>
      </w:r>
      <w:r w:rsidRPr="00D45D0A">
        <w:t>Wir nutzen WooCommerce, um Ihnen ein benutzerfreundliches und sicheres Einkaufserlebnis zu bieten. WooCommerce stellt die technische Grundlage für unseren Online-Shop bereit, verwaltet Ihre Bestellungen und integriert sichere Zahlungsdienste. Darüber hinaus ermöglicht es die Erstellung und Verwaltung von Kundenkonten, was die Bestellhistorie und Lieferadressen speichert. WooCommerce hilft uns, Ihr Einkaufserlebnis zu personalisieren und zu verbessern, indem es das Kaufverhalten analysiert und Berichte erstellt.</w:t>
      </w:r>
      <w:r>
        <w:t xml:space="preserve"> </w:t>
      </w:r>
      <w:r>
        <w:rPr>
          <w:rFonts w:ascii="Calibri" w:eastAsia="Calibri" w:hAnsi="Calibri" w:cs="Arial"/>
          <w:lang w:val="de-AT"/>
        </w:rPr>
        <w:t>W</w:t>
      </w:r>
      <w:r w:rsidRPr="00A54EB4">
        <w:rPr>
          <w:rFonts w:ascii="Calibri" w:eastAsia="Calibri" w:hAnsi="Calibri" w:cs="Arial"/>
          <w:lang w:val="de-AT"/>
        </w:rPr>
        <w:t xml:space="preserve">enn Sie sich bei uns anmelden bzw. ein Produkt bestellen, kann </w:t>
      </w:r>
      <w:proofErr w:type="spellStart"/>
      <w:r w:rsidRPr="00A54EB4">
        <w:rPr>
          <w:rFonts w:ascii="Calibri" w:eastAsia="Calibri" w:hAnsi="Calibri" w:cs="Arial"/>
          <w:lang w:val="de-AT"/>
        </w:rPr>
        <w:t>Automattic</w:t>
      </w:r>
      <w:proofErr w:type="spellEnd"/>
      <w:r w:rsidRPr="00A54EB4">
        <w:rPr>
          <w:rFonts w:ascii="Calibri" w:eastAsia="Calibri" w:hAnsi="Calibri" w:cs="Arial"/>
          <w:lang w:val="de-AT"/>
        </w:rPr>
        <w:t xml:space="preserve"> diese Daten sammeln, verarbeiten und speichern. Dabei kann es sich neben E-Mail-Adresse, Namen oder Adresse auch um Kreditkarten- oder Rechnungsinformationen handeln. </w:t>
      </w:r>
      <w:proofErr w:type="spellStart"/>
      <w:r w:rsidRPr="003B235A">
        <w:rPr>
          <w:rFonts w:ascii="Calibri" w:eastAsia="Calibri" w:hAnsi="Calibri" w:cs="Arial"/>
          <w:lang w:val="de-AT"/>
        </w:rPr>
        <w:t>Automattic</w:t>
      </w:r>
      <w:proofErr w:type="spellEnd"/>
      <w:r w:rsidRPr="003B235A">
        <w:rPr>
          <w:rFonts w:ascii="Calibri" w:eastAsia="Calibri" w:hAnsi="Calibri" w:cs="Arial"/>
          <w:lang w:val="de-AT"/>
        </w:rPr>
        <w:t xml:space="preserve"> kann diese Informationen in weiterer Folge auch für eigene Marketing-Kampagnen nützen.</w:t>
      </w:r>
    </w:p>
    <w:p w14:paraId="4F4910EF" w14:textId="77777777" w:rsidR="00B23568" w:rsidRDefault="00B23568" w:rsidP="00B23568">
      <w:r w:rsidRPr="00A54EB4">
        <w:t>WooCommerce verwendet eine Reihe verschiedener Cookies, die je nach Useraktion gesetzt werden. Das heißt, wenn Sie zum Beispiel ein Produkt in den Warenkorb legen wird ein Cookie gesetzt, damit das Produkt auch im Warenkorb bleibt, wenn Sie unsere Website verlassen und zu einem späteren Zeitpunkt wiederkommen.</w:t>
      </w:r>
      <w:r>
        <w:t xml:space="preserve"> </w:t>
      </w:r>
      <w:r w:rsidRPr="00A54EB4">
        <w:t>Sofern es keine gesetzliche Verpflichtung gibt, Daten für einen längeren Zeitraum aufzubewahren, löscht WooCommerce die Daten dann, wenn Sie für die eigenen Zwecke, für die Sie gespeichert wurden, nicht mehr benötigt werden.</w:t>
      </w:r>
    </w:p>
    <w:p w14:paraId="411B865A" w14:textId="77777777" w:rsidR="00B23568" w:rsidRDefault="00B23568" w:rsidP="00B23568">
      <w:r w:rsidRPr="00B87EEE">
        <w:t xml:space="preserve">Weitere Informationen erhalten Sie in der Datenschutzrichtlinie von </w:t>
      </w:r>
      <w:proofErr w:type="spellStart"/>
      <w:r w:rsidRPr="00B87EEE">
        <w:t>Autom</w:t>
      </w:r>
      <w:r>
        <w:t>att</w:t>
      </w:r>
      <w:r w:rsidRPr="00B87EEE">
        <w:t>ic</w:t>
      </w:r>
      <w:proofErr w:type="spellEnd"/>
      <w:r w:rsidRPr="00B87EEE">
        <w:t xml:space="preserve"> Inc. unter </w:t>
      </w:r>
      <w:hyperlink r:id="rId11" w:history="1">
        <w:r w:rsidRPr="00515043">
          <w:rPr>
            <w:rStyle w:val="Hyperlink"/>
          </w:rPr>
          <w:t>https://automattic.com/de/privacy/</w:t>
        </w:r>
      </w:hyperlink>
      <w:r>
        <w:t xml:space="preserve"> und allgemeine Informationen zu WooCommerce auf </w:t>
      </w:r>
      <w:hyperlink r:id="rId12" w:tgtFrame="_blank" w:history="1">
        <w:r>
          <w:rPr>
            <w:rStyle w:val="Hyperlink"/>
          </w:rPr>
          <w:t>https://woocommerce.com/</w:t>
        </w:r>
      </w:hyperlink>
      <w:r>
        <w:t>.</w:t>
      </w:r>
    </w:p>
    <w:p w14:paraId="57FE0941" w14:textId="77777777" w:rsidR="00B23568" w:rsidRDefault="00B23568" w:rsidP="00B23568">
      <w:pPr>
        <w:rPr>
          <w:rFonts w:eastAsia="Calibri" w:cs="Calibri"/>
          <w:color w:val="000000"/>
        </w:rPr>
      </w:pPr>
      <w:r w:rsidRPr="009B48A3">
        <w:rPr>
          <w:rFonts w:eastAsia="Calibri" w:cs="Calibri"/>
          <w:color w:val="000000"/>
        </w:rPr>
        <w:lastRenderedPageBreak/>
        <w:t xml:space="preserve">Rechtsgrundlage: Art. 6 Abs. 1 lit. </w:t>
      </w:r>
      <w:r>
        <w:rPr>
          <w:rFonts w:eastAsia="Calibri" w:cs="Calibri"/>
          <w:color w:val="000000"/>
        </w:rPr>
        <w:t>a</w:t>
      </w:r>
      <w:r w:rsidRPr="009B48A3">
        <w:rPr>
          <w:rFonts w:eastAsia="Calibri" w:cs="Calibri"/>
          <w:color w:val="000000"/>
        </w:rPr>
        <w:t xml:space="preserve"> DSGVO </w:t>
      </w:r>
      <w:r w:rsidRPr="003B235A">
        <w:rPr>
          <w:rFonts w:eastAsia="Calibri" w:cs="Calibri"/>
          <w:color w:val="000000"/>
        </w:rPr>
        <w:t>(Einwilligung)</w:t>
      </w:r>
    </w:p>
    <w:p w14:paraId="7FECDD2E" w14:textId="77777777" w:rsidR="007F26C3" w:rsidRPr="00FC53A5" w:rsidRDefault="007F26C3" w:rsidP="007F26C3">
      <w:pPr>
        <w:pStyle w:val="berschrift1"/>
      </w:pPr>
      <w:proofErr w:type="spellStart"/>
      <w:r w:rsidRPr="00FC53A5">
        <w:t>Calendly</w:t>
      </w:r>
      <w:proofErr w:type="spellEnd"/>
    </w:p>
    <w:p w14:paraId="1619D624" w14:textId="6C60D591" w:rsidR="007F26C3" w:rsidRPr="00FC53A5" w:rsidRDefault="007F26C3" w:rsidP="007F26C3">
      <w:pPr>
        <w:rPr>
          <w:lang w:val="de-AT"/>
        </w:rPr>
      </w:pPr>
      <w:r w:rsidRPr="00FC53A5">
        <w:t xml:space="preserve">Wir haben auf unserer Website das Terminvereinbarungstool </w:t>
      </w:r>
      <w:r w:rsidRPr="00FC53A5">
        <w:rPr>
          <w:lang w:val="de-AT"/>
        </w:rPr>
        <w:t>„</w:t>
      </w:r>
      <w:proofErr w:type="spellStart"/>
      <w:r w:rsidRPr="00FC53A5">
        <w:rPr>
          <w:lang w:val="de-AT"/>
        </w:rPr>
        <w:t>Calendly</w:t>
      </w:r>
      <w:proofErr w:type="spellEnd"/>
      <w:r w:rsidRPr="00FC53A5">
        <w:rPr>
          <w:lang w:val="de-AT"/>
        </w:rPr>
        <w:t xml:space="preserve">“, bereitgestellt von </w:t>
      </w:r>
      <w:proofErr w:type="spellStart"/>
      <w:r w:rsidRPr="00FC53A5">
        <w:rPr>
          <w:lang w:val="de-AT"/>
        </w:rPr>
        <w:t>Calendly</w:t>
      </w:r>
      <w:proofErr w:type="spellEnd"/>
      <w:r w:rsidRPr="00FC53A5">
        <w:rPr>
          <w:lang w:val="de-AT"/>
        </w:rPr>
        <w:t xml:space="preserve">, LLC, 271 17th St NW, Atlanta, GA 30363, USA, eingebunden. Durch die Nutzung von </w:t>
      </w:r>
      <w:proofErr w:type="spellStart"/>
      <w:r w:rsidRPr="00FC53A5">
        <w:rPr>
          <w:lang w:val="de-AT"/>
        </w:rPr>
        <w:t>Calendly</w:t>
      </w:r>
      <w:proofErr w:type="spellEnd"/>
      <w:r w:rsidRPr="00FC53A5">
        <w:rPr>
          <w:lang w:val="de-AT"/>
        </w:rPr>
        <w:t xml:space="preserve"> können Sie bequem online Termine mit uns vereinbaren, indem Sie Namen, E-Mail-Adresse und Datum sowie Uhrzeit des Termin</w:t>
      </w:r>
      <w:r w:rsidR="00B05608" w:rsidRPr="00FC53A5">
        <w:rPr>
          <w:lang w:val="de-AT"/>
        </w:rPr>
        <w:t>s</w:t>
      </w:r>
      <w:r w:rsidRPr="00FC53A5">
        <w:rPr>
          <w:lang w:val="de-AT"/>
        </w:rPr>
        <w:t xml:space="preserve"> eingeben.  </w:t>
      </w:r>
    </w:p>
    <w:p w14:paraId="380771B3" w14:textId="399717A3" w:rsidR="007F26C3" w:rsidRPr="00FC53A5" w:rsidRDefault="007F26C3" w:rsidP="007F26C3">
      <w:pPr>
        <w:rPr>
          <w:lang w:val="de-AT"/>
        </w:rPr>
      </w:pPr>
      <w:r w:rsidRPr="00FC53A5">
        <w:rPr>
          <w:lang w:val="de-AT"/>
        </w:rPr>
        <w:t xml:space="preserve">Weitere Informationen erhalten Sie in der Datenschutzerklärung von </w:t>
      </w:r>
      <w:proofErr w:type="spellStart"/>
      <w:r w:rsidRPr="00FC53A5">
        <w:rPr>
          <w:lang w:val="de-AT"/>
        </w:rPr>
        <w:t>Calendly</w:t>
      </w:r>
      <w:proofErr w:type="spellEnd"/>
      <w:r w:rsidRPr="00FC53A5">
        <w:rPr>
          <w:lang w:val="de-AT"/>
        </w:rPr>
        <w:t xml:space="preserve"> unter: </w:t>
      </w:r>
      <w:hyperlink r:id="rId13" w:history="1">
        <w:r w:rsidRPr="00FC53A5">
          <w:rPr>
            <w:rStyle w:val="Hyperlink"/>
            <w:lang w:val="de-AT"/>
          </w:rPr>
          <w:t>https://calendly.com/de/privacy</w:t>
        </w:r>
      </w:hyperlink>
      <w:r w:rsidRPr="00FC53A5">
        <w:rPr>
          <w:lang w:val="de-AT"/>
        </w:rPr>
        <w:t>.</w:t>
      </w:r>
    </w:p>
    <w:p w14:paraId="49A10076" w14:textId="14825C47" w:rsidR="007F26C3" w:rsidRPr="007F26C3" w:rsidRDefault="007F26C3" w:rsidP="00B23568">
      <w:pPr>
        <w:rPr>
          <w:lang w:val="de-AT"/>
        </w:rPr>
      </w:pPr>
      <w:r w:rsidRPr="00FC53A5">
        <w:rPr>
          <w:lang w:val="de-AT"/>
        </w:rPr>
        <w:t>Rechtsgrundlage: Art. 6 Abs. 1 lit. f DSGVO (Berechtigtes Interesse)</w:t>
      </w:r>
    </w:p>
    <w:p w14:paraId="51D7F5CA" w14:textId="77777777" w:rsidR="004E2BD9" w:rsidRPr="00153FA3" w:rsidRDefault="004E2BD9" w:rsidP="004E2BD9">
      <w:pPr>
        <w:pStyle w:val="berschrift1"/>
      </w:pPr>
      <w:r>
        <w:t>Cloudflare (</w:t>
      </w:r>
      <w:r w:rsidRPr="582B3796">
        <w:t>CDN</w:t>
      </w:r>
      <w:r>
        <w:t>)</w:t>
      </w:r>
    </w:p>
    <w:p w14:paraId="64FD2B3C" w14:textId="77777777" w:rsidR="004E2BD9" w:rsidRDefault="004E2BD9" w:rsidP="004E2BD9">
      <w:pPr>
        <w:rPr>
          <w:rFonts w:cstheme="minorHAnsi"/>
          <w:color w:val="000000" w:themeColor="text1"/>
          <w:lang w:val="de-AT"/>
        </w:rPr>
      </w:pPr>
      <w:r w:rsidRPr="00153FA3">
        <w:rPr>
          <w:rFonts w:cstheme="minorHAnsi"/>
          <w:color w:val="000000" w:themeColor="text1"/>
          <w:lang w:val="de-AT"/>
        </w:rPr>
        <w:t xml:space="preserve">Unsere </w:t>
      </w:r>
      <w:r>
        <w:rPr>
          <w:rFonts w:cstheme="minorHAnsi"/>
          <w:color w:val="000000" w:themeColor="text1"/>
          <w:lang w:val="de-AT"/>
        </w:rPr>
        <w:t>Website</w:t>
      </w:r>
      <w:r w:rsidRPr="00153FA3">
        <w:rPr>
          <w:rFonts w:cstheme="minorHAnsi"/>
          <w:color w:val="000000" w:themeColor="text1"/>
          <w:lang w:val="de-AT"/>
        </w:rPr>
        <w:t xml:space="preserve"> verwendet ein sogenanntes „Content </w:t>
      </w:r>
      <w:proofErr w:type="spellStart"/>
      <w:r w:rsidRPr="00153FA3">
        <w:rPr>
          <w:rFonts w:cstheme="minorHAnsi"/>
          <w:color w:val="000000" w:themeColor="text1"/>
          <w:lang w:val="de-AT"/>
        </w:rPr>
        <w:t>Delivery</w:t>
      </w:r>
      <w:proofErr w:type="spellEnd"/>
      <w:r w:rsidRPr="00153FA3">
        <w:rPr>
          <w:rFonts w:cstheme="minorHAnsi"/>
          <w:color w:val="000000" w:themeColor="text1"/>
          <w:lang w:val="de-AT"/>
        </w:rPr>
        <w:t xml:space="preserve"> Network“ (CDN) der Firma Cloudflare, Inc., 101 Townsend Street, San Francisco, 94107</w:t>
      </w:r>
      <w:r w:rsidRPr="0097247F">
        <w:t xml:space="preserve"> </w:t>
      </w:r>
      <w:r w:rsidRPr="0097247F">
        <w:rPr>
          <w:rFonts w:cstheme="minorHAnsi"/>
          <w:color w:val="000000" w:themeColor="text1"/>
          <w:lang w:val="de-AT"/>
        </w:rPr>
        <w:t>Kalifornien</w:t>
      </w:r>
      <w:r w:rsidRPr="00153FA3">
        <w:rPr>
          <w:rFonts w:cstheme="minorHAnsi"/>
          <w:color w:val="000000" w:themeColor="text1"/>
          <w:lang w:val="de-AT"/>
        </w:rPr>
        <w:t xml:space="preserve">, USA. </w:t>
      </w:r>
    </w:p>
    <w:p w14:paraId="5F70895E" w14:textId="77777777" w:rsidR="004E2BD9" w:rsidRPr="00C31C57" w:rsidRDefault="004E2BD9" w:rsidP="004E2BD9">
      <w:pPr>
        <w:rPr>
          <w:rFonts w:cstheme="minorHAnsi"/>
          <w:color w:val="000000" w:themeColor="text1"/>
          <w:lang w:val="de-AT"/>
        </w:rPr>
      </w:pPr>
      <w:r w:rsidRPr="00C31C57">
        <w:rPr>
          <w:rFonts w:cstheme="minorHAnsi"/>
          <w:color w:val="000000" w:themeColor="text1"/>
          <w:lang w:val="de-AT"/>
        </w:rPr>
        <w:t xml:space="preserve">Mit dem CDN-Dienst können </w:t>
      </w:r>
      <w:proofErr w:type="spellStart"/>
      <w:r>
        <w:rPr>
          <w:rFonts w:cstheme="minorHAnsi"/>
          <w:color w:val="000000" w:themeColor="text1"/>
          <w:lang w:val="de-AT"/>
        </w:rPr>
        <w:t>Website</w:t>
      </w:r>
      <w:r w:rsidRPr="00C31C57">
        <w:rPr>
          <w:rFonts w:cstheme="minorHAnsi"/>
          <w:color w:val="000000" w:themeColor="text1"/>
          <w:lang w:val="de-AT"/>
        </w:rPr>
        <w:t>ninhalte</w:t>
      </w:r>
      <w:proofErr w:type="spellEnd"/>
      <w:r w:rsidRPr="00C31C57">
        <w:rPr>
          <w:rFonts w:cstheme="minorHAnsi"/>
          <w:color w:val="000000" w:themeColor="text1"/>
          <w:lang w:val="de-AT"/>
        </w:rPr>
        <w:t xml:space="preserve"> wie Webvideos oder andere große Medien schnell und sicher bereitgestellt werden. Dazu lagern Proxy-Server die Dateien lokal zwischen und verbessern so die Zugriffsgeschwindigkeit beim Herunterladen.</w:t>
      </w:r>
      <w:r w:rsidRPr="00FC70D7">
        <w:t xml:space="preserve"> </w:t>
      </w:r>
      <w:r w:rsidRPr="00FC70D7">
        <w:rPr>
          <w:rFonts w:cstheme="minorHAnsi"/>
          <w:color w:val="000000" w:themeColor="text1"/>
          <w:lang w:val="de-AT"/>
        </w:rPr>
        <w:t xml:space="preserve">Die Nutzung des </w:t>
      </w:r>
      <w:r>
        <w:rPr>
          <w:rFonts w:cstheme="minorHAnsi"/>
          <w:color w:val="000000" w:themeColor="text1"/>
          <w:lang w:val="de-AT"/>
        </w:rPr>
        <w:t>Cloudflare</w:t>
      </w:r>
      <w:r w:rsidRPr="00FC70D7">
        <w:rPr>
          <w:rFonts w:cstheme="minorHAnsi"/>
          <w:color w:val="000000" w:themeColor="text1"/>
          <w:lang w:val="de-AT"/>
        </w:rPr>
        <w:t xml:space="preserve"> CDN hilft uns, die Ladegeschwindigkeit unserer </w:t>
      </w:r>
      <w:r>
        <w:rPr>
          <w:rFonts w:cstheme="minorHAnsi"/>
          <w:color w:val="000000" w:themeColor="text1"/>
          <w:lang w:val="de-AT"/>
        </w:rPr>
        <w:t>Website</w:t>
      </w:r>
      <w:r w:rsidRPr="00FC70D7">
        <w:rPr>
          <w:rFonts w:cstheme="minorHAnsi"/>
          <w:color w:val="000000" w:themeColor="text1"/>
          <w:lang w:val="de-AT"/>
        </w:rPr>
        <w:t xml:space="preserve"> zu optimieren.</w:t>
      </w:r>
    </w:p>
    <w:p w14:paraId="7B52BC8D" w14:textId="77777777" w:rsidR="004E2BD9" w:rsidRDefault="004E2BD9" w:rsidP="004E2BD9">
      <w:pPr>
        <w:rPr>
          <w:rFonts w:cstheme="minorHAnsi"/>
          <w:color w:val="000000" w:themeColor="text1"/>
          <w:lang w:val="de-AT"/>
        </w:rPr>
      </w:pPr>
      <w:r w:rsidRPr="00C31C57">
        <w:rPr>
          <w:rFonts w:cstheme="minorHAnsi"/>
          <w:color w:val="000000" w:themeColor="text1"/>
          <w:lang w:val="de-AT"/>
        </w:rPr>
        <w:t xml:space="preserve">Der CDN-Dienst verarbeitet dabei die IP-Adresse des </w:t>
      </w:r>
      <w:proofErr w:type="spellStart"/>
      <w:r>
        <w:rPr>
          <w:rFonts w:cstheme="minorHAnsi"/>
          <w:color w:val="000000" w:themeColor="text1"/>
          <w:lang w:val="de-AT"/>
        </w:rPr>
        <w:t>Website</w:t>
      </w:r>
      <w:r w:rsidRPr="00C31C57">
        <w:rPr>
          <w:rFonts w:cstheme="minorHAnsi"/>
          <w:color w:val="000000" w:themeColor="text1"/>
          <w:lang w:val="de-AT"/>
        </w:rPr>
        <w:t>nbesuchers</w:t>
      </w:r>
      <w:proofErr w:type="spellEnd"/>
      <w:r w:rsidRPr="00C31C57">
        <w:rPr>
          <w:rFonts w:cstheme="minorHAnsi"/>
          <w:color w:val="000000" w:themeColor="text1"/>
          <w:lang w:val="de-AT"/>
        </w:rPr>
        <w:t>. Die IP-Adresse wird automatisch wieder aus den Protokollen von Cloud</w:t>
      </w:r>
      <w:r>
        <w:rPr>
          <w:rFonts w:cstheme="minorHAnsi"/>
          <w:color w:val="000000" w:themeColor="text1"/>
          <w:lang w:val="de-AT"/>
        </w:rPr>
        <w:t>flare</w:t>
      </w:r>
      <w:r w:rsidRPr="00C31C57">
        <w:rPr>
          <w:rFonts w:cstheme="minorHAnsi"/>
          <w:color w:val="000000" w:themeColor="text1"/>
          <w:lang w:val="de-AT"/>
        </w:rPr>
        <w:t xml:space="preserve"> gelöscht.</w:t>
      </w:r>
    </w:p>
    <w:p w14:paraId="30187285" w14:textId="77777777" w:rsidR="004E2BD9" w:rsidRPr="00153FA3" w:rsidRDefault="004E2BD9" w:rsidP="004E2BD9">
      <w:pPr>
        <w:rPr>
          <w:rFonts w:cstheme="minorHAnsi"/>
          <w:color w:val="000000" w:themeColor="text1"/>
          <w:lang w:val="de-AT"/>
        </w:rPr>
      </w:pPr>
      <w:r w:rsidRPr="00153FA3">
        <w:rPr>
          <w:rFonts w:cstheme="minorHAnsi"/>
          <w:color w:val="000000" w:themeColor="text1"/>
          <w:lang w:val="de-AT"/>
        </w:rPr>
        <w:t xml:space="preserve">Weitere Informationen erhalten Sie in der Datenschutzerklärung von Cloudflare: </w:t>
      </w:r>
      <w:hyperlink r:id="rId14" w:history="1">
        <w:r w:rsidRPr="009C490F">
          <w:rPr>
            <w:rStyle w:val="Hyperlink"/>
          </w:rPr>
          <w:t>https://www.cloudflare.com/security-policy</w:t>
        </w:r>
      </w:hyperlink>
      <w:r w:rsidRPr="00153FA3">
        <w:rPr>
          <w:rFonts w:cstheme="minorHAnsi"/>
          <w:color w:val="000000" w:themeColor="text1"/>
          <w:lang w:val="de-AT"/>
        </w:rPr>
        <w:t>.</w:t>
      </w:r>
    </w:p>
    <w:p w14:paraId="34EE378D" w14:textId="77777777" w:rsidR="004E2BD9" w:rsidRDefault="004E2BD9" w:rsidP="004E2BD9">
      <w:pPr>
        <w:rPr>
          <w:rFonts w:cstheme="minorHAnsi"/>
          <w:color w:val="000000" w:themeColor="text1"/>
          <w:lang w:val="de-AT"/>
        </w:rPr>
      </w:pPr>
      <w:r w:rsidRPr="00153FA3">
        <w:rPr>
          <w:rFonts w:cstheme="minorHAnsi"/>
          <w:color w:val="000000" w:themeColor="text1"/>
          <w:lang w:val="de-AT"/>
        </w:rPr>
        <w:t xml:space="preserve">Rechtsgrundlage: Art. 6 Abs. 1 lit. </w:t>
      </w:r>
      <w:r>
        <w:rPr>
          <w:rFonts w:cstheme="minorHAnsi"/>
          <w:color w:val="000000" w:themeColor="text1"/>
          <w:lang w:val="de-AT"/>
        </w:rPr>
        <w:t>f</w:t>
      </w:r>
      <w:r w:rsidRPr="00153FA3">
        <w:rPr>
          <w:rFonts w:cstheme="minorHAnsi"/>
          <w:color w:val="000000" w:themeColor="text1"/>
          <w:lang w:val="de-AT"/>
        </w:rPr>
        <w:t xml:space="preserve"> DSGVO</w:t>
      </w:r>
      <w:r>
        <w:rPr>
          <w:rFonts w:cstheme="minorHAnsi"/>
          <w:color w:val="000000" w:themeColor="text1"/>
          <w:lang w:val="de-AT"/>
        </w:rPr>
        <w:t xml:space="preserve"> (Berechtigtes Interesse)</w:t>
      </w:r>
    </w:p>
    <w:p w14:paraId="040DF1FA" w14:textId="120ACBB6" w:rsidR="001B08DD" w:rsidRPr="00F11876" w:rsidRDefault="001B08DD" w:rsidP="001B08DD">
      <w:pPr>
        <w:pStyle w:val="berschrift1"/>
      </w:pPr>
      <w:proofErr w:type="spellStart"/>
      <w:r w:rsidRPr="00F11876">
        <w:t>Cloudinary</w:t>
      </w:r>
      <w:proofErr w:type="spellEnd"/>
    </w:p>
    <w:p w14:paraId="07C7935A" w14:textId="75D39619" w:rsidR="008532BB" w:rsidRPr="00F11876" w:rsidRDefault="00CB799B" w:rsidP="004E2BD9">
      <w:pPr>
        <w:rPr>
          <w:rFonts w:cstheme="minorHAnsi"/>
          <w:color w:val="000000" w:themeColor="text1"/>
          <w:lang w:val="en-GB"/>
        </w:rPr>
      </w:pPr>
      <w:proofErr w:type="spellStart"/>
      <w:r w:rsidRPr="00F11876">
        <w:rPr>
          <w:rFonts w:cstheme="minorHAnsi"/>
          <w:color w:val="000000" w:themeColor="text1"/>
          <w:lang w:val="en-GB"/>
        </w:rPr>
        <w:t>Unsere</w:t>
      </w:r>
      <w:proofErr w:type="spellEnd"/>
      <w:r w:rsidRPr="00F11876">
        <w:rPr>
          <w:rFonts w:cstheme="minorHAnsi"/>
          <w:color w:val="000000" w:themeColor="text1"/>
          <w:lang w:val="en-GB"/>
        </w:rPr>
        <w:t xml:space="preserve"> Website </w:t>
      </w:r>
      <w:proofErr w:type="spellStart"/>
      <w:r w:rsidRPr="00F11876">
        <w:rPr>
          <w:rFonts w:cstheme="minorHAnsi"/>
          <w:color w:val="000000" w:themeColor="text1"/>
          <w:lang w:val="en-GB"/>
        </w:rPr>
        <w:t>nutzt</w:t>
      </w:r>
      <w:proofErr w:type="spellEnd"/>
      <w:r w:rsidRPr="00F11876">
        <w:rPr>
          <w:rFonts w:cstheme="minorHAnsi"/>
          <w:color w:val="000000" w:themeColor="text1"/>
          <w:lang w:val="en-GB"/>
        </w:rPr>
        <w:t xml:space="preserve"> Cloudinary, </w:t>
      </w:r>
      <w:proofErr w:type="spellStart"/>
      <w:r w:rsidRPr="00F11876">
        <w:rPr>
          <w:rFonts w:cstheme="minorHAnsi"/>
          <w:color w:val="000000" w:themeColor="text1"/>
          <w:lang w:val="en-GB"/>
        </w:rPr>
        <w:t>einen</w:t>
      </w:r>
      <w:proofErr w:type="spellEnd"/>
      <w:r w:rsidRPr="00F11876">
        <w:rPr>
          <w:rFonts w:cstheme="minorHAnsi"/>
          <w:color w:val="000000" w:themeColor="text1"/>
          <w:lang w:val="en-GB"/>
        </w:rPr>
        <w:t xml:space="preserve"> Dienst der </w:t>
      </w:r>
      <w:r w:rsidR="00693FD0" w:rsidRPr="00F11876">
        <w:rPr>
          <w:rFonts w:cstheme="minorHAnsi"/>
          <w:color w:val="000000" w:themeColor="text1"/>
          <w:lang w:val="en-GB"/>
        </w:rPr>
        <w:t xml:space="preserve">Cloudinary Inc., </w:t>
      </w:r>
      <w:r w:rsidR="000C18E8" w:rsidRPr="00F11876">
        <w:rPr>
          <w:rFonts w:cstheme="minorHAnsi"/>
          <w:color w:val="000000" w:themeColor="text1"/>
          <w:lang w:val="en-GB"/>
        </w:rPr>
        <w:t xml:space="preserve">3400 Central Expressway, Suite 110, Santa Clara, 95051 </w:t>
      </w:r>
      <w:proofErr w:type="spellStart"/>
      <w:r w:rsidR="00BA565F" w:rsidRPr="00F11876">
        <w:rPr>
          <w:rFonts w:cstheme="minorHAnsi"/>
          <w:color w:val="000000" w:themeColor="text1"/>
          <w:lang w:val="en-GB"/>
        </w:rPr>
        <w:t>Kalifornien</w:t>
      </w:r>
      <w:proofErr w:type="spellEnd"/>
      <w:r w:rsidR="00BA565F" w:rsidRPr="00F11876">
        <w:rPr>
          <w:rFonts w:cstheme="minorHAnsi"/>
          <w:color w:val="000000" w:themeColor="text1"/>
          <w:lang w:val="en-GB"/>
        </w:rPr>
        <w:t xml:space="preserve">, USA. </w:t>
      </w:r>
    </w:p>
    <w:p w14:paraId="3AB77F8B" w14:textId="0C526852" w:rsidR="008E4FAA" w:rsidRPr="00F11876" w:rsidRDefault="00AE502A" w:rsidP="004E2BD9">
      <w:pPr>
        <w:rPr>
          <w:rFonts w:cstheme="minorHAnsi"/>
          <w:color w:val="000000" w:themeColor="text1"/>
          <w:lang w:val="de-AT"/>
        </w:rPr>
      </w:pPr>
      <w:r w:rsidRPr="00F11876">
        <w:rPr>
          <w:rFonts w:cstheme="minorHAnsi"/>
          <w:color w:val="000000" w:themeColor="text1"/>
        </w:rPr>
        <w:t xml:space="preserve">Dieser Dienst wird </w:t>
      </w:r>
      <w:r w:rsidR="008E4FAA" w:rsidRPr="00F11876">
        <w:rPr>
          <w:rFonts w:cstheme="minorHAnsi"/>
          <w:color w:val="000000" w:themeColor="text1"/>
        </w:rPr>
        <w:t>zur Optimierung der Bereitstellung von Bildern und Videos</w:t>
      </w:r>
      <w:r w:rsidRPr="00F11876">
        <w:rPr>
          <w:rFonts w:cstheme="minorHAnsi"/>
          <w:color w:val="000000" w:themeColor="text1"/>
        </w:rPr>
        <w:t xml:space="preserve"> verwendet</w:t>
      </w:r>
      <w:r w:rsidR="008E4FAA" w:rsidRPr="00F11876">
        <w:rPr>
          <w:rFonts w:cstheme="minorHAnsi"/>
          <w:color w:val="000000" w:themeColor="text1"/>
        </w:rPr>
        <w:t xml:space="preserve">. </w:t>
      </w:r>
      <w:proofErr w:type="spellStart"/>
      <w:r w:rsidR="008E4FAA" w:rsidRPr="00F11876">
        <w:rPr>
          <w:rFonts w:cstheme="minorHAnsi"/>
          <w:color w:val="000000" w:themeColor="text1"/>
        </w:rPr>
        <w:t>Cloudinary</w:t>
      </w:r>
      <w:proofErr w:type="spellEnd"/>
      <w:r w:rsidR="008E4FAA" w:rsidRPr="00F11876">
        <w:rPr>
          <w:rFonts w:cstheme="minorHAnsi"/>
          <w:color w:val="000000" w:themeColor="text1"/>
        </w:rPr>
        <w:t xml:space="preserve"> ermöglicht es uns, Mediendateien effizient zu speichern, zu verwalten und auf unserer Website bereitzustellen. Dies trägt zu einer verbesserten Ladezeit und Nutzererfahrung bei.</w:t>
      </w:r>
      <w:r w:rsidRPr="00F11876">
        <w:rPr>
          <w:rFonts w:cstheme="minorHAnsi"/>
          <w:color w:val="000000" w:themeColor="text1"/>
        </w:rPr>
        <w:t xml:space="preserve"> </w:t>
      </w:r>
      <w:r w:rsidR="008E4FAA" w:rsidRPr="00F11876">
        <w:rPr>
          <w:rFonts w:cstheme="minorHAnsi"/>
          <w:color w:val="000000" w:themeColor="text1"/>
        </w:rPr>
        <w:t xml:space="preserve">Beim Abruf von Mediendateien über </w:t>
      </w:r>
      <w:proofErr w:type="spellStart"/>
      <w:r w:rsidR="008E4FAA" w:rsidRPr="00F11876">
        <w:rPr>
          <w:rFonts w:cstheme="minorHAnsi"/>
          <w:color w:val="000000" w:themeColor="text1"/>
        </w:rPr>
        <w:t>Cloudinary</w:t>
      </w:r>
      <w:proofErr w:type="spellEnd"/>
      <w:r w:rsidR="008E4FAA" w:rsidRPr="00F11876">
        <w:rPr>
          <w:rFonts w:cstheme="minorHAnsi"/>
          <w:color w:val="000000" w:themeColor="text1"/>
        </w:rPr>
        <w:t xml:space="preserve"> werden automatisch technische Daten wie Ihre IP-Adresse, Browsertyp, Betriebssystem, die zuvor besuchte Website, das Datum und die Uhrzeit des Zugriffs sowie die angeforderte Datei an </w:t>
      </w:r>
      <w:proofErr w:type="spellStart"/>
      <w:r w:rsidR="008E4FAA" w:rsidRPr="00F11876">
        <w:rPr>
          <w:rFonts w:cstheme="minorHAnsi"/>
          <w:color w:val="000000" w:themeColor="text1"/>
        </w:rPr>
        <w:t>Cloudinary</w:t>
      </w:r>
      <w:proofErr w:type="spellEnd"/>
      <w:r w:rsidR="008E4FAA" w:rsidRPr="00F11876">
        <w:rPr>
          <w:rFonts w:cstheme="minorHAnsi"/>
          <w:color w:val="000000" w:themeColor="text1"/>
        </w:rPr>
        <w:t xml:space="preserve"> übermittelt. Diese Daten werden von </w:t>
      </w:r>
      <w:proofErr w:type="spellStart"/>
      <w:r w:rsidR="008E4FAA" w:rsidRPr="00F11876">
        <w:rPr>
          <w:rFonts w:cstheme="minorHAnsi"/>
          <w:color w:val="000000" w:themeColor="text1"/>
        </w:rPr>
        <w:t>Cloudinary</w:t>
      </w:r>
      <w:proofErr w:type="spellEnd"/>
      <w:r w:rsidR="008E4FAA" w:rsidRPr="00F11876">
        <w:rPr>
          <w:rFonts w:cstheme="minorHAnsi"/>
          <w:color w:val="000000" w:themeColor="text1"/>
        </w:rPr>
        <w:t xml:space="preserve"> für die Auslieferung und Optimierung der Mediendateien verarbeitet.</w:t>
      </w:r>
      <w:r w:rsidR="00FE2372" w:rsidRPr="00F11876">
        <w:rPr>
          <w:rFonts w:cstheme="minorHAnsi"/>
          <w:color w:val="000000" w:themeColor="text1"/>
        </w:rPr>
        <w:t xml:space="preserve"> </w:t>
      </w:r>
      <w:r w:rsidR="008E4FAA" w:rsidRPr="00F11876">
        <w:rPr>
          <w:rFonts w:cstheme="minorHAnsi"/>
          <w:color w:val="000000" w:themeColor="text1"/>
        </w:rPr>
        <w:t>Die Datenverarbeitung erfolgt zum Zweck der schnellen und effizienten Bereitstellung von Mediendateien und zur Verbesserung der Performance unserer Website.</w:t>
      </w:r>
    </w:p>
    <w:p w14:paraId="70D70710" w14:textId="4DE8897A" w:rsidR="00693FD0" w:rsidRPr="00F11876" w:rsidRDefault="00D84A39" w:rsidP="004E2BD9">
      <w:pPr>
        <w:rPr>
          <w:rFonts w:cstheme="minorHAnsi"/>
          <w:color w:val="000000" w:themeColor="text1"/>
          <w:lang w:val="de-AT"/>
        </w:rPr>
      </w:pPr>
      <w:r w:rsidRPr="00F11876">
        <w:rPr>
          <w:rFonts w:cstheme="minorHAnsi"/>
          <w:color w:val="000000" w:themeColor="text1"/>
          <w:lang w:val="de-AT"/>
        </w:rPr>
        <w:t xml:space="preserve">Weitere Informationen erhalten Sie in der Datenschutzerklärung von </w:t>
      </w:r>
      <w:proofErr w:type="spellStart"/>
      <w:r w:rsidRPr="00F11876">
        <w:rPr>
          <w:rFonts w:cstheme="minorHAnsi"/>
          <w:color w:val="000000" w:themeColor="text1"/>
          <w:lang w:val="de-AT"/>
        </w:rPr>
        <w:t>Cloudinary</w:t>
      </w:r>
      <w:proofErr w:type="spellEnd"/>
      <w:r w:rsidR="00186356" w:rsidRPr="00F11876">
        <w:rPr>
          <w:rFonts w:cstheme="minorHAnsi"/>
          <w:color w:val="000000" w:themeColor="text1"/>
          <w:lang w:val="de-AT"/>
        </w:rPr>
        <w:t xml:space="preserve"> unter </w:t>
      </w:r>
      <w:hyperlink r:id="rId15" w:history="1">
        <w:r w:rsidR="00186356" w:rsidRPr="00F11876">
          <w:rPr>
            <w:rStyle w:val="Hyperlink"/>
          </w:rPr>
          <w:t>https://cloudinary.com/privacy</w:t>
        </w:r>
      </w:hyperlink>
      <w:r w:rsidRPr="00F11876">
        <w:rPr>
          <w:rFonts w:cstheme="minorHAnsi"/>
          <w:color w:val="000000" w:themeColor="text1"/>
          <w:lang w:val="de-AT"/>
        </w:rPr>
        <w:t>.</w:t>
      </w:r>
    </w:p>
    <w:p w14:paraId="1DE582DC" w14:textId="05D9D717" w:rsidR="00D84A39" w:rsidRDefault="00D84A39" w:rsidP="004E2BD9">
      <w:pPr>
        <w:rPr>
          <w:rFonts w:cstheme="minorHAnsi"/>
          <w:color w:val="000000" w:themeColor="text1"/>
          <w:lang w:val="de-AT"/>
        </w:rPr>
      </w:pPr>
      <w:r w:rsidRPr="00F11876">
        <w:rPr>
          <w:rFonts w:cstheme="minorHAnsi"/>
          <w:color w:val="000000" w:themeColor="text1"/>
          <w:lang w:val="de-AT"/>
        </w:rPr>
        <w:t xml:space="preserve">Rechtsgrundlage: </w:t>
      </w:r>
      <w:r w:rsidR="00AA6B49" w:rsidRPr="00F11876">
        <w:rPr>
          <w:rFonts w:cstheme="minorHAnsi"/>
          <w:color w:val="000000" w:themeColor="text1"/>
          <w:lang w:val="de-AT"/>
        </w:rPr>
        <w:t>Art. 6 Abs. 1 lit. f DSGVO (Berechtigtes Interesse)</w:t>
      </w:r>
    </w:p>
    <w:p w14:paraId="6C46A783" w14:textId="77777777" w:rsidR="00BF5C38" w:rsidRPr="00153FA3" w:rsidRDefault="00BF5C38" w:rsidP="00BF5C38">
      <w:pPr>
        <w:pStyle w:val="berschrift1"/>
      </w:pPr>
      <w:r>
        <w:t>Datenverarbeitung</w:t>
      </w:r>
      <w:r w:rsidRPr="582B3796">
        <w:t xml:space="preserve"> bei Dienstleistungen</w:t>
      </w:r>
      <w:r>
        <w:t xml:space="preserve"> von Google</w:t>
      </w:r>
    </w:p>
    <w:p w14:paraId="6D954AB1" w14:textId="77777777" w:rsidR="00BF5C38" w:rsidRDefault="00BF5C38" w:rsidP="00BF5C38">
      <w:pPr>
        <w:jc w:val="both"/>
        <w:rPr>
          <w:color w:val="000000" w:themeColor="text1"/>
        </w:rPr>
      </w:pPr>
      <w:r>
        <w:rPr>
          <w:lang w:val="de-AT"/>
        </w:rPr>
        <w:t>Wir verwenden auf unserer Website Dienste</w:t>
      </w:r>
      <w:r w:rsidRPr="00153FA3">
        <w:rPr>
          <w:rFonts w:cstheme="minorHAnsi"/>
          <w:color w:val="000000" w:themeColor="text1"/>
          <w:lang w:val="de-AT"/>
        </w:rPr>
        <w:t xml:space="preserve"> </w:t>
      </w:r>
      <w:r>
        <w:rPr>
          <w:rFonts w:cstheme="minorHAnsi"/>
          <w:color w:val="000000" w:themeColor="text1"/>
          <w:lang w:val="de-AT"/>
        </w:rPr>
        <w:t xml:space="preserve">der </w:t>
      </w:r>
      <w:r w:rsidRPr="00153FA3">
        <w:rPr>
          <w:rFonts w:cstheme="minorHAnsi"/>
          <w:color w:val="000000" w:themeColor="text1"/>
          <w:lang w:val="de-AT"/>
        </w:rPr>
        <w:t xml:space="preserve">Google </w:t>
      </w:r>
      <w:proofErr w:type="spellStart"/>
      <w:r w:rsidRPr="00153FA3">
        <w:rPr>
          <w:rFonts w:cstheme="minorHAnsi"/>
          <w:color w:val="000000" w:themeColor="text1"/>
          <w:lang w:val="de-AT"/>
        </w:rPr>
        <w:t>Ireland</w:t>
      </w:r>
      <w:proofErr w:type="spellEnd"/>
      <w:r w:rsidRPr="00153FA3">
        <w:rPr>
          <w:rFonts w:cstheme="minorHAnsi"/>
          <w:color w:val="000000" w:themeColor="text1"/>
          <w:lang w:val="de-AT"/>
        </w:rPr>
        <w:t xml:space="preserve"> Limited („Google“), eine nach irischem Recht eingetragene und betriebene Gesellschaft mit Sitz in Gordon House, Barrow Street, Dublin 4, Irland</w:t>
      </w:r>
      <w:r w:rsidRPr="00153FA3">
        <w:rPr>
          <w:color w:val="000000" w:themeColor="text1"/>
        </w:rPr>
        <w:t xml:space="preserve">. </w:t>
      </w:r>
    </w:p>
    <w:p w14:paraId="135F5D1E" w14:textId="77777777" w:rsidR="00BF5C38" w:rsidRDefault="00BF5C38" w:rsidP="00BF5C38">
      <w:pPr>
        <w:jc w:val="both"/>
        <w:rPr>
          <w:color w:val="000000" w:themeColor="text1"/>
        </w:rPr>
      </w:pPr>
      <w:r>
        <w:rPr>
          <w:color w:val="000000" w:themeColor="text1"/>
        </w:rPr>
        <w:t xml:space="preserve">Weitere Informationen erhalten Sie in der Datenschutzrichtline von Google unter </w:t>
      </w:r>
      <w:hyperlink r:id="rId16" w:history="1">
        <w:r w:rsidRPr="00833776">
          <w:rPr>
            <w:rStyle w:val="Hyperlink"/>
          </w:rPr>
          <w:t>https://policies.google.com/privacy?hl=de</w:t>
        </w:r>
      </w:hyperlink>
      <w:r>
        <w:rPr>
          <w:color w:val="000000" w:themeColor="text1"/>
        </w:rPr>
        <w:t xml:space="preserve">. </w:t>
      </w:r>
    </w:p>
    <w:p w14:paraId="3EC71B61" w14:textId="77777777" w:rsidR="006A7C56" w:rsidRPr="00153FA3" w:rsidRDefault="006A7C56" w:rsidP="006A7C56">
      <w:pPr>
        <w:pStyle w:val="berschrift2"/>
      </w:pPr>
      <w:r w:rsidRPr="582B3796">
        <w:lastRenderedPageBreak/>
        <w:t>Google Analytics</w:t>
      </w:r>
    </w:p>
    <w:p w14:paraId="77723E5D" w14:textId="77777777" w:rsidR="006A7C56" w:rsidRDefault="006A7C56" w:rsidP="006A7C56">
      <w:r>
        <w:t>Auf unserer Website nutzen wir Google Analytics, ein Tool, das uns hilft zu verstehen, wie unsere Website genutzt wird. Mit Google Analytics können wir sehen, wie viele Menschen unsere Seite besuchen und wie lange sie bleiben.</w:t>
      </w:r>
    </w:p>
    <w:p w14:paraId="74CF65BA" w14:textId="77777777" w:rsidR="006A7C56" w:rsidRDefault="006A7C56" w:rsidP="006A7C56">
      <w:r>
        <w:t>Diese Website nutzt die Funktion “Aktivierung der IP-Anonymisierung” (d.h., dass Google Analytics um den Code „</w:t>
      </w:r>
      <w:proofErr w:type="spellStart"/>
      <w:proofErr w:type="gramStart"/>
      <w:r>
        <w:t>gat</w:t>
      </w:r>
      <w:proofErr w:type="spellEnd"/>
      <w:r>
        <w:t>._</w:t>
      </w:r>
      <w:proofErr w:type="spellStart"/>
      <w:proofErr w:type="gramEnd"/>
      <w:r>
        <w:t>anonymizeIp</w:t>
      </w:r>
      <w:proofErr w:type="spellEnd"/>
      <w:r>
        <w:t>();“ erweitert wurde, um eine anonymisierte Erfassung von IP-Adressen (sog. IP-</w:t>
      </w:r>
      <w:proofErr w:type="spellStart"/>
      <w:r>
        <w:t>Masking</w:t>
      </w:r>
      <w:proofErr w:type="spellEnd"/>
      <w:r>
        <w:t>) zu gewährleisten). Dadurch wird Ihre IP-Adresse von Google innerhalb von Mitgliedstaaten der Europäischen Union oder in anderen Vertragsstaaten des Abkommens über den Europäischen Wirtschaftsraum zuvor gekürzt. Nur in Ausnahmefällen wird die volle IP-Adresse an einen Server von Google in den USA übertragen und dort gekürzt.</w:t>
      </w:r>
    </w:p>
    <w:p w14:paraId="537E78CB" w14:textId="77777777" w:rsidR="006A7C56" w:rsidRDefault="006A7C56" w:rsidP="006A7C56">
      <w:r>
        <w:t>Google verwendet die gesammelten Informationen, um Ihre Nutzung der Website zu analysieren, Berichte über die Website-Aktivität zu erstellen und weitere Dienstleistungen in Bezug auf die Website-Nutzung anzubieten.</w:t>
      </w:r>
    </w:p>
    <w:p w14:paraId="35ECF710" w14:textId="77777777" w:rsidR="006A7C56" w:rsidRDefault="006A7C56" w:rsidP="006A7C56">
      <w:r>
        <w:t>Ihre IP-Adresse, die von Ihrem Browser an Google Analytics übermittelt wird, wird nicht mit anderen Daten von Google zusammengeführt. Google kann diese Informationen aber an Dritte weitergeben, wenn dies gesetzlich erforderlich ist oder wenn Dritte diese Daten im Auftrag von Google verarbeiten.</w:t>
      </w:r>
    </w:p>
    <w:p w14:paraId="5ECEE931" w14:textId="77777777" w:rsidR="006A7C56" w:rsidRDefault="006A7C56" w:rsidP="006A7C56">
      <w:r>
        <w:t>Sie können verhindern, dass Cookies auf Ihrem Computer gespeichert werden, indem Sie die entsprechenden Einstellungen in Ihrem Browser vornehmen. Bitte beachten Sie jedoch, dass Sie in diesem Fall möglicherweise nicht alle Funktionen unserer Website vollständig nutzen können.</w:t>
      </w:r>
    </w:p>
    <w:p w14:paraId="42D4E879" w14:textId="77777777" w:rsidR="006A7C56" w:rsidRDefault="006A7C56" w:rsidP="006A7C56">
      <w:pPr>
        <w:rPr>
          <w:rStyle w:val="Hyperlink"/>
          <w:rFonts w:cstheme="minorHAnsi"/>
          <w:color w:val="000000" w:themeColor="text1"/>
        </w:rPr>
      </w:pPr>
      <w:r w:rsidRPr="00592045">
        <w:rPr>
          <w:rFonts w:cstheme="minorHAnsi"/>
          <w:color w:val="000000" w:themeColor="text1"/>
          <w:lang w:val="de-AT"/>
        </w:rPr>
        <w:t>Nähere Informationen zu Nutzungsbedingungen und Datenschutz finden Sie unter </w:t>
      </w:r>
      <w:hyperlink r:id="rId17" w:history="1">
        <w:r w:rsidRPr="00592045">
          <w:rPr>
            <w:rStyle w:val="Hyperlink"/>
          </w:rPr>
          <w:t>https://www.google.com/analytics/terms/de.html</w:t>
        </w:r>
      </w:hyperlink>
      <w:r w:rsidRPr="00592045">
        <w:rPr>
          <w:rFonts w:cstheme="minorHAnsi"/>
          <w:color w:val="000000" w:themeColor="text1"/>
          <w:lang w:val="de-AT"/>
        </w:rPr>
        <w:t> bzw. unter </w:t>
      </w:r>
      <w:hyperlink r:id="rId18" w:history="1">
        <w:r w:rsidRPr="00592045">
          <w:rPr>
            <w:rStyle w:val="Hyperlink"/>
          </w:rPr>
          <w:t>https://support.google.com/analytics/answer/6004245?hl=de</w:t>
        </w:r>
      </w:hyperlink>
      <w:r w:rsidRPr="00592045">
        <w:rPr>
          <w:rStyle w:val="Hyperlink"/>
          <w:rFonts w:cstheme="minorHAnsi"/>
          <w:color w:val="000000" w:themeColor="text1"/>
        </w:rPr>
        <w:t>.</w:t>
      </w:r>
    </w:p>
    <w:p w14:paraId="7CE74478" w14:textId="77777777" w:rsidR="006A7C56" w:rsidRDefault="006A7C56" w:rsidP="006A7C56">
      <w:r>
        <w:t>Rechtsgrundlage: Art. 6 Abs. 1 lit. a DSGVO (Einwilligung)</w:t>
      </w:r>
    </w:p>
    <w:p w14:paraId="0A1D2757" w14:textId="77777777" w:rsidR="00EA33C1" w:rsidRPr="004F5675" w:rsidRDefault="00EA33C1" w:rsidP="00EA33C1">
      <w:pPr>
        <w:pStyle w:val="berschrift2"/>
      </w:pPr>
      <w:commentRangeStart w:id="1"/>
      <w:r w:rsidRPr="004F5675">
        <w:t>Google Fonts</w:t>
      </w:r>
      <w:commentRangeEnd w:id="1"/>
      <w:r w:rsidR="00F63D4F">
        <w:rPr>
          <w:rStyle w:val="Kommentarzeichen"/>
          <w:rFonts w:eastAsiaTheme="minorHAnsi" w:cstheme="minorBidi"/>
          <w:color w:val="auto"/>
        </w:rPr>
        <w:commentReference w:id="1"/>
      </w:r>
    </w:p>
    <w:p w14:paraId="1B7AF4E6" w14:textId="77777777" w:rsidR="00EA33C1" w:rsidRPr="004F5675" w:rsidRDefault="00EA33C1" w:rsidP="00EA33C1">
      <w:pPr>
        <w:spacing w:after="240"/>
        <w:jc w:val="both"/>
        <w:rPr>
          <w:rFonts w:cstheme="minorHAnsi"/>
        </w:rPr>
      </w:pPr>
      <w:r w:rsidRPr="004F5675">
        <w:rPr>
          <w:rFonts w:cstheme="minorHAnsi"/>
        </w:rPr>
        <w:t xml:space="preserve">Wir verwenden auf unserer Website Google Fonts. </w:t>
      </w:r>
      <w:r w:rsidRPr="004F5675">
        <w:t>Um eine einheitliche und ansprechende Anzeige der Schriftarten und Icons zu gewährleisten, lädt Ihr Browser die erforderlichen Fonts in Ihren Browsercache. Hierzu ist es notwendig, dass der von Ihnen verwendete Browser Kontakt zu den Servern von Google Fonts aufnimmt, was dazu führt, dass Google Fonts darüber Kenntnis erlangt, dass unsere Website über Ihre IP-Adresse aufgerufen wurde.</w:t>
      </w:r>
    </w:p>
    <w:p w14:paraId="5711C92F" w14:textId="77777777" w:rsidR="00EA33C1" w:rsidRPr="004F5675" w:rsidRDefault="00EA33C1" w:rsidP="00EA33C1">
      <w:pPr>
        <w:spacing w:after="240"/>
        <w:jc w:val="both"/>
        <w:rPr>
          <w:rFonts w:cstheme="minorHAnsi"/>
          <w:color w:val="000000" w:themeColor="text1"/>
        </w:rPr>
      </w:pPr>
      <w:r w:rsidRPr="004F5675">
        <w:rPr>
          <w:rFonts w:cstheme="minorHAnsi"/>
          <w:color w:val="000000" w:themeColor="text1"/>
        </w:rPr>
        <w:t xml:space="preserve">Welche Daten von Google erfasst werden und wofür diese Daten verwendet werden, können Sie auf </w:t>
      </w:r>
      <w:hyperlink r:id="rId23" w:history="1">
        <w:r w:rsidRPr="004F5675">
          <w:rPr>
            <w:rStyle w:val="Hyperlink"/>
          </w:rPr>
          <w:t>https://www.google.com/intl/de/policies/privacy/</w:t>
        </w:r>
      </w:hyperlink>
      <w:r w:rsidRPr="004F5675">
        <w:rPr>
          <w:rFonts w:cstheme="minorHAnsi"/>
          <w:color w:val="000000" w:themeColor="text1"/>
        </w:rPr>
        <w:t xml:space="preserve"> nachlesen.</w:t>
      </w:r>
    </w:p>
    <w:p w14:paraId="7F1E330F" w14:textId="222899F4" w:rsidR="00EA33C1" w:rsidRPr="001D37C9" w:rsidRDefault="00EA33C1" w:rsidP="006A7C56">
      <w:pPr>
        <w:rPr>
          <w:rFonts w:cstheme="minorHAnsi"/>
          <w:color w:val="000000" w:themeColor="text1"/>
        </w:rPr>
      </w:pPr>
      <w:r w:rsidRPr="004F5675">
        <w:rPr>
          <w:rFonts w:cstheme="minorHAnsi"/>
          <w:color w:val="000000" w:themeColor="text1"/>
        </w:rPr>
        <w:t>Rechtsgrundlage: Art. 6 Abs. 1 lit. a DSGVO (Einwilligung)</w:t>
      </w:r>
    </w:p>
    <w:p w14:paraId="3182E8DF" w14:textId="77777777" w:rsidR="009623AD" w:rsidRPr="00153FA3" w:rsidRDefault="009623AD" w:rsidP="009623AD">
      <w:pPr>
        <w:pStyle w:val="berschrift2"/>
      </w:pPr>
      <w:r w:rsidRPr="582B3796">
        <w:t>Google Maps</w:t>
      </w:r>
    </w:p>
    <w:p w14:paraId="062C8A3B" w14:textId="77777777" w:rsidR="009623AD" w:rsidRDefault="009623AD" w:rsidP="009623AD">
      <w:pPr>
        <w:rPr>
          <w:rFonts w:cstheme="minorHAnsi"/>
          <w:color w:val="000000" w:themeColor="text1"/>
          <w:lang w:val="de-AT"/>
        </w:rPr>
      </w:pPr>
      <w:r w:rsidRPr="00153FA3">
        <w:rPr>
          <w:rFonts w:cstheme="minorHAnsi"/>
          <w:color w:val="000000" w:themeColor="text1"/>
          <w:lang w:val="de-AT"/>
        </w:rPr>
        <w:t xml:space="preserve">Auf dieser </w:t>
      </w:r>
      <w:r>
        <w:rPr>
          <w:rFonts w:cstheme="minorHAnsi"/>
          <w:color w:val="000000" w:themeColor="text1"/>
          <w:lang w:val="de-AT"/>
        </w:rPr>
        <w:t>Website</w:t>
      </w:r>
      <w:r w:rsidRPr="00153FA3">
        <w:rPr>
          <w:rFonts w:cstheme="minorHAnsi"/>
          <w:color w:val="000000" w:themeColor="text1"/>
          <w:lang w:val="de-AT"/>
        </w:rPr>
        <w:t xml:space="preserve"> nutzen wir das Angebot von Google Maps. Dadurch können wir Ihnen interaktive Karten direkt </w:t>
      </w:r>
      <w:r>
        <w:rPr>
          <w:rFonts w:cstheme="minorHAnsi"/>
          <w:color w:val="000000" w:themeColor="text1"/>
          <w:lang w:val="de-AT"/>
        </w:rPr>
        <w:t>auf</w:t>
      </w:r>
      <w:r w:rsidRPr="00153FA3">
        <w:rPr>
          <w:rFonts w:cstheme="minorHAnsi"/>
          <w:color w:val="000000" w:themeColor="text1"/>
          <w:lang w:val="de-AT"/>
        </w:rPr>
        <w:t xml:space="preserve"> der </w:t>
      </w:r>
      <w:r>
        <w:rPr>
          <w:rFonts w:cstheme="minorHAnsi"/>
          <w:color w:val="000000" w:themeColor="text1"/>
          <w:lang w:val="de-AT"/>
        </w:rPr>
        <w:t>Website</w:t>
      </w:r>
      <w:r w:rsidRPr="00153FA3">
        <w:rPr>
          <w:rFonts w:cstheme="minorHAnsi"/>
          <w:color w:val="000000" w:themeColor="text1"/>
          <w:lang w:val="de-AT"/>
        </w:rPr>
        <w:t xml:space="preserve"> anzeigen und ermöglichen Ihnen die komfortable Nutzung der Karten-Funktion. Durch den Besuch auf der </w:t>
      </w:r>
      <w:r>
        <w:rPr>
          <w:rFonts w:cstheme="minorHAnsi"/>
          <w:color w:val="000000" w:themeColor="text1"/>
          <w:lang w:val="de-AT"/>
        </w:rPr>
        <w:t>Website</w:t>
      </w:r>
      <w:r w:rsidRPr="00153FA3">
        <w:rPr>
          <w:rFonts w:cstheme="minorHAnsi"/>
          <w:color w:val="000000" w:themeColor="text1"/>
          <w:lang w:val="de-AT"/>
        </w:rPr>
        <w:t xml:space="preserve"> erhält Google die Information, dass Sie die entsprechende Unterseite unserer </w:t>
      </w:r>
      <w:r>
        <w:rPr>
          <w:rFonts w:cstheme="minorHAnsi"/>
          <w:color w:val="000000" w:themeColor="text1"/>
          <w:lang w:val="de-AT"/>
        </w:rPr>
        <w:t>Website</w:t>
      </w:r>
      <w:r w:rsidRPr="00153FA3">
        <w:rPr>
          <w:rFonts w:cstheme="minorHAnsi"/>
          <w:color w:val="000000" w:themeColor="text1"/>
          <w:lang w:val="de-AT"/>
        </w:rPr>
        <w:t xml:space="preserve"> aufgerufen haben. Zudem werden die bereits unter dem Punkt „Informatorische Nutzung der </w:t>
      </w:r>
      <w:r>
        <w:rPr>
          <w:rFonts w:cstheme="minorHAnsi"/>
          <w:color w:val="000000" w:themeColor="text1"/>
          <w:lang w:val="de-AT"/>
        </w:rPr>
        <w:t>Website</w:t>
      </w:r>
      <w:r w:rsidRPr="00153FA3">
        <w:rPr>
          <w:rFonts w:cstheme="minorHAnsi"/>
          <w:color w:val="000000" w:themeColor="text1"/>
          <w:lang w:val="de-AT"/>
        </w:rPr>
        <w:t xml:space="preserve">“ genannten Daten übermittelt. Dies erfolgt unabhängig davon, ob Google ein Nutzerkonto bereitstellt, über das Sie eingeloggt sind, oder ob kein Nutzerkonto besteht. Wenn Sie bei Google eingeloggt sind, werden Ihre Daten direkt Ihrem Konto zugeordnet. Wenn Sie die Zuordnung mit Ihrem Profil bei Google nicht wünschen, müssen Sie sich vor Aktivierung des Buttons ausloggen. Google speichert Ihre Daten als Nutzungsprofile und nutzt sie für Zwecke der Werbung, Marktforschung und/oder bedarfsgerechten Gestaltung seiner </w:t>
      </w:r>
      <w:r>
        <w:rPr>
          <w:rFonts w:cstheme="minorHAnsi"/>
          <w:color w:val="000000" w:themeColor="text1"/>
          <w:lang w:val="de-AT"/>
        </w:rPr>
        <w:t>Website</w:t>
      </w:r>
      <w:r w:rsidRPr="00153FA3">
        <w:rPr>
          <w:rFonts w:cstheme="minorHAnsi"/>
          <w:color w:val="000000" w:themeColor="text1"/>
          <w:lang w:val="de-AT"/>
        </w:rPr>
        <w:t xml:space="preserve">. Eine solche Auswertung erfolgt insbesondere (selbst für nicht eingeloggte Nutzer) zur Erbringung von bedarfsgerechter Werbung und um andere Nutzer des sozialen Netzwerks über Ihre Aktivitäten auf </w:t>
      </w:r>
      <w:r w:rsidRPr="00153FA3">
        <w:rPr>
          <w:rFonts w:cstheme="minorHAnsi"/>
          <w:color w:val="000000" w:themeColor="text1"/>
          <w:lang w:val="de-AT"/>
        </w:rPr>
        <w:lastRenderedPageBreak/>
        <w:t xml:space="preserve">unserer </w:t>
      </w:r>
      <w:r>
        <w:rPr>
          <w:rFonts w:cstheme="minorHAnsi"/>
          <w:color w:val="000000" w:themeColor="text1"/>
          <w:lang w:val="de-AT"/>
        </w:rPr>
        <w:t>Website</w:t>
      </w:r>
      <w:r w:rsidRPr="00153FA3">
        <w:rPr>
          <w:rFonts w:cstheme="minorHAnsi"/>
          <w:color w:val="000000" w:themeColor="text1"/>
          <w:lang w:val="de-AT"/>
        </w:rPr>
        <w:t xml:space="preserve"> zu informieren. Ihnen steht ein Widerspruchsrecht zu gegen die Bildung dieser Nutzerprofile, wobei Sie sich zur Ausübung dessen an Google richten müssen.</w:t>
      </w:r>
    </w:p>
    <w:p w14:paraId="05607D84" w14:textId="77777777" w:rsidR="009623AD" w:rsidRDefault="009623AD" w:rsidP="009623AD">
      <w:pPr>
        <w:jc w:val="both"/>
        <w:rPr>
          <w:color w:val="000000" w:themeColor="text1"/>
        </w:rPr>
      </w:pPr>
      <w:r w:rsidRPr="00270842">
        <w:rPr>
          <w:color w:val="000000" w:themeColor="text1"/>
        </w:rPr>
        <w:t xml:space="preserve">Die Einbindung von </w:t>
      </w:r>
      <w:r>
        <w:rPr>
          <w:color w:val="000000" w:themeColor="text1"/>
        </w:rPr>
        <w:t xml:space="preserve">Google Maps </w:t>
      </w:r>
      <w:r w:rsidRPr="00270842">
        <w:rPr>
          <w:color w:val="000000" w:themeColor="text1"/>
        </w:rPr>
        <w:t xml:space="preserve">führt zum Nachladen von </w:t>
      </w:r>
      <w:r>
        <w:rPr>
          <w:color w:val="000000" w:themeColor="text1"/>
        </w:rPr>
        <w:t xml:space="preserve">weiteren </w:t>
      </w:r>
      <w:r w:rsidRPr="00270842">
        <w:rPr>
          <w:color w:val="000000" w:themeColor="text1"/>
        </w:rPr>
        <w:t xml:space="preserve">Google Diensten auf unserer </w:t>
      </w:r>
      <w:r>
        <w:rPr>
          <w:color w:val="000000" w:themeColor="text1"/>
        </w:rPr>
        <w:t>Website</w:t>
      </w:r>
      <w:r w:rsidRPr="00270842">
        <w:rPr>
          <w:color w:val="000000" w:themeColor="text1"/>
        </w:rPr>
        <w:t xml:space="preserve">, wie insbesondere Google Static und Google Fonts. </w:t>
      </w:r>
    </w:p>
    <w:p w14:paraId="75BFBD64" w14:textId="3164F028" w:rsidR="009623AD" w:rsidRDefault="009623AD" w:rsidP="005E091A">
      <w:pPr>
        <w:tabs>
          <w:tab w:val="left" w:pos="5637"/>
        </w:tabs>
        <w:rPr>
          <w:rFonts w:cstheme="minorHAnsi"/>
          <w:color w:val="000000" w:themeColor="text1"/>
          <w:lang w:val="de-AT"/>
        </w:rPr>
      </w:pPr>
      <w:r w:rsidRPr="00153FA3">
        <w:rPr>
          <w:rFonts w:cstheme="minorHAnsi"/>
          <w:color w:val="000000" w:themeColor="text1"/>
          <w:lang w:val="de-AT"/>
        </w:rPr>
        <w:t>Rechtsgrundlage: Art. 6 Abs. 1 lit. a DSGVO</w:t>
      </w:r>
      <w:r>
        <w:rPr>
          <w:rFonts w:cstheme="minorHAnsi"/>
          <w:color w:val="000000" w:themeColor="text1"/>
          <w:lang w:val="de-AT"/>
        </w:rPr>
        <w:t xml:space="preserve"> (Einwilligung)</w:t>
      </w:r>
      <w:r w:rsidR="005E091A">
        <w:rPr>
          <w:rFonts w:cstheme="minorHAnsi"/>
          <w:color w:val="000000" w:themeColor="text1"/>
          <w:lang w:val="de-AT"/>
        </w:rPr>
        <w:tab/>
      </w:r>
    </w:p>
    <w:p w14:paraId="5A3506CC" w14:textId="77777777" w:rsidR="00340108" w:rsidRPr="004F5675" w:rsidRDefault="00340108" w:rsidP="00340108">
      <w:pPr>
        <w:pStyle w:val="berschrift2"/>
      </w:pPr>
      <w:r w:rsidRPr="004F5675">
        <w:t xml:space="preserve">Google </w:t>
      </w:r>
      <w:proofErr w:type="spellStart"/>
      <w:r w:rsidRPr="004F5675">
        <w:t>reCAPTCHA</w:t>
      </w:r>
      <w:proofErr w:type="spellEnd"/>
    </w:p>
    <w:p w14:paraId="3F52B778" w14:textId="77777777" w:rsidR="00340108" w:rsidRPr="004F5675" w:rsidRDefault="00340108" w:rsidP="00340108">
      <w:pPr>
        <w:spacing w:after="240"/>
        <w:rPr>
          <w:rFonts w:cstheme="minorHAnsi"/>
          <w:color w:val="000000" w:themeColor="text1"/>
        </w:rPr>
      </w:pPr>
      <w:r w:rsidRPr="004F5675">
        <w:rPr>
          <w:rFonts w:cstheme="minorHAnsi"/>
          <w:color w:val="000000" w:themeColor="text1"/>
        </w:rPr>
        <w:t xml:space="preserve">Wir verwenden den Google-Dienst </w:t>
      </w:r>
      <w:proofErr w:type="spellStart"/>
      <w:r w:rsidRPr="004F5675">
        <w:rPr>
          <w:rFonts w:cstheme="minorHAnsi"/>
          <w:color w:val="000000" w:themeColor="text1"/>
        </w:rPr>
        <w:t>reCAPTCHA</w:t>
      </w:r>
      <w:proofErr w:type="spellEnd"/>
      <w:r w:rsidRPr="004F5675">
        <w:rPr>
          <w:rFonts w:cstheme="minorHAnsi"/>
          <w:color w:val="000000" w:themeColor="text1"/>
        </w:rPr>
        <w:t xml:space="preserve">, um festzustellen, ob ein Mensch oder ein Computer eine bestimmte Eingabe in unserem Kontakt- oder Newsletter-Formular macht. Google prüft anhand folgender Daten, ob Sie ein Mensch oder ein Computer sind: IP-Adresse des verwendeten Endgeräts, die Website, die Sie bei uns besuchen und auf der das Captcha eingebunden ist, das Datum und die Dauer des Besuchs, die Erkennungsdaten des verwendeten Browser- und Betriebssystem-Typs, Google-Account, wenn Sie bei Google eingeloggt sind, Mausbewegungen auf den </w:t>
      </w:r>
      <w:proofErr w:type="spellStart"/>
      <w:r w:rsidRPr="004F5675">
        <w:rPr>
          <w:rFonts w:cstheme="minorHAnsi"/>
          <w:color w:val="000000" w:themeColor="text1"/>
        </w:rPr>
        <w:t>reCAPTCHA</w:t>
      </w:r>
      <w:proofErr w:type="spellEnd"/>
      <w:r w:rsidRPr="004F5675">
        <w:rPr>
          <w:rFonts w:cstheme="minorHAnsi"/>
          <w:color w:val="000000" w:themeColor="text1"/>
        </w:rPr>
        <w:t xml:space="preserve">-Flächen sowie Aufgaben, bei denen Sie Bilder identifizieren müssen. </w:t>
      </w:r>
    </w:p>
    <w:p w14:paraId="63555DFE" w14:textId="77777777" w:rsidR="00340108" w:rsidRPr="004F5675" w:rsidRDefault="00340108" w:rsidP="00340108">
      <w:pPr>
        <w:spacing w:after="240"/>
        <w:rPr>
          <w:rFonts w:cstheme="minorHAnsi"/>
          <w:color w:val="000000" w:themeColor="text1"/>
        </w:rPr>
      </w:pPr>
      <w:r w:rsidRPr="004F5675">
        <w:rPr>
          <w:rFonts w:ascii="Calibri" w:eastAsia="Calibri" w:hAnsi="Calibri" w:cs="Calibri"/>
          <w:color w:val="000000"/>
        </w:rPr>
        <w:t xml:space="preserve">Genauere Informationen erhalten Sie hier: </w:t>
      </w:r>
      <w:hyperlink r:id="rId24" w:history="1">
        <w:r w:rsidRPr="004F5675">
          <w:rPr>
            <w:rStyle w:val="Hyperlink"/>
            <w:rFonts w:ascii="Calibri" w:eastAsia="Calibri" w:hAnsi="Calibri" w:cs="Calibri"/>
          </w:rPr>
          <w:t>https://cloud.google.com/security/products/recaptcha</w:t>
        </w:r>
      </w:hyperlink>
    </w:p>
    <w:p w14:paraId="5B5DB1E0" w14:textId="7EB43F64" w:rsidR="00340108" w:rsidRPr="001D37C9" w:rsidRDefault="00340108" w:rsidP="001D37C9">
      <w:pPr>
        <w:jc w:val="both"/>
        <w:rPr>
          <w:rFonts w:cstheme="minorHAnsi"/>
          <w:color w:val="000000" w:themeColor="text1"/>
        </w:rPr>
      </w:pPr>
      <w:r w:rsidRPr="00EE39C7">
        <w:rPr>
          <w:rFonts w:cstheme="minorHAnsi"/>
          <w:color w:val="000000" w:themeColor="text1"/>
        </w:rPr>
        <w:t> Rechtsgrundlage: Art. 6 Abs. 1 lit. a DSGVO (Einwilligung)</w:t>
      </w:r>
    </w:p>
    <w:p w14:paraId="1981AD95" w14:textId="77777777" w:rsidR="005E091A" w:rsidRPr="00FC53A5" w:rsidRDefault="005E091A" w:rsidP="005E091A">
      <w:pPr>
        <w:pStyle w:val="berschrift2"/>
      </w:pPr>
      <w:r w:rsidRPr="00FC53A5">
        <w:t>Google Tag Manager</w:t>
      </w:r>
    </w:p>
    <w:p w14:paraId="1EECEB2C" w14:textId="77777777" w:rsidR="005E091A" w:rsidRPr="00FC53A5" w:rsidRDefault="005E091A" w:rsidP="005E091A">
      <w:pPr>
        <w:rPr>
          <w:rFonts w:cstheme="minorHAnsi"/>
          <w:color w:val="000000" w:themeColor="text1"/>
        </w:rPr>
      </w:pPr>
      <w:r w:rsidRPr="00FC53A5">
        <w:rPr>
          <w:rFonts w:cstheme="minorHAnsi"/>
          <w:color w:val="000000" w:themeColor="text1"/>
        </w:rPr>
        <w:t xml:space="preserve">Wir nutzen auf unserer Website den Google Tag Manager, welcher es uns ermöglicht </w:t>
      </w:r>
      <w:proofErr w:type="spellStart"/>
      <w:r w:rsidRPr="00FC53A5">
        <w:rPr>
          <w:rFonts w:cstheme="minorHAnsi"/>
          <w:color w:val="000000" w:themeColor="text1"/>
        </w:rPr>
        <w:t>Websiten</w:t>
      </w:r>
      <w:proofErr w:type="spellEnd"/>
      <w:r w:rsidRPr="00FC53A5">
        <w:rPr>
          <w:rFonts w:cstheme="minorHAnsi"/>
          <w:color w:val="000000" w:themeColor="text1"/>
        </w:rPr>
        <w:t xml:space="preserve">-Tags, wie Tracking Codes oder </w:t>
      </w:r>
      <w:proofErr w:type="spellStart"/>
      <w:r w:rsidRPr="00FC53A5">
        <w:rPr>
          <w:rFonts w:cstheme="minorHAnsi"/>
          <w:color w:val="000000" w:themeColor="text1"/>
        </w:rPr>
        <w:t>Conversion</w:t>
      </w:r>
      <w:proofErr w:type="spellEnd"/>
      <w:r w:rsidRPr="00FC53A5">
        <w:rPr>
          <w:rFonts w:cstheme="minorHAnsi"/>
          <w:color w:val="000000" w:themeColor="text1"/>
        </w:rPr>
        <w:t>-Pixel einzubauen und zu verwalten. Dieser erfasst Daten auf der Website und leitet sie an verbundene Analyse-Tools weiter, welche diese Daten speichern und auswerten. Der Google Tag Manager erhebt zwar Daten (z.B. IP-Adresse), speichert diese aber nicht und hat keinen Zugriff darauf. Er fungiert lediglich als Schnittstelle zwischen der Website und der Analyse Software.</w:t>
      </w:r>
    </w:p>
    <w:p w14:paraId="0206B9C0" w14:textId="77777777" w:rsidR="005E091A" w:rsidRPr="00FC53A5" w:rsidRDefault="005E091A" w:rsidP="005E091A">
      <w:pPr>
        <w:rPr>
          <w:rFonts w:cstheme="minorHAnsi"/>
          <w:color w:val="000000" w:themeColor="text1"/>
        </w:rPr>
      </w:pPr>
      <w:r w:rsidRPr="00FC53A5">
        <w:rPr>
          <w:rFonts w:cstheme="minorHAnsi"/>
          <w:color w:val="000000" w:themeColor="text1"/>
        </w:rPr>
        <w:t xml:space="preserve">Genauere Informationen erhalten Sie hier: </w:t>
      </w:r>
      <w:hyperlink r:id="rId25" w:history="1">
        <w:r w:rsidRPr="00FC53A5">
          <w:rPr>
            <w:rStyle w:val="Hyperlink"/>
          </w:rPr>
          <w:t>https://www.google.com/intl/de/tagmanager/faq.html</w:t>
        </w:r>
      </w:hyperlink>
      <w:r w:rsidRPr="00FC53A5">
        <w:rPr>
          <w:rFonts w:cstheme="minorHAnsi"/>
          <w:color w:val="000000" w:themeColor="text1"/>
        </w:rPr>
        <w:t xml:space="preserve">. </w:t>
      </w:r>
    </w:p>
    <w:p w14:paraId="17AB1642" w14:textId="30FAED1B" w:rsidR="005E091A" w:rsidRPr="005E091A" w:rsidRDefault="005E091A" w:rsidP="005E091A">
      <w:pPr>
        <w:rPr>
          <w:rFonts w:cstheme="minorHAnsi"/>
          <w:color w:val="000000" w:themeColor="text1"/>
        </w:rPr>
      </w:pPr>
      <w:r w:rsidRPr="00FC53A5">
        <w:rPr>
          <w:rFonts w:cstheme="minorHAnsi"/>
          <w:color w:val="000000" w:themeColor="text1"/>
        </w:rPr>
        <w:t>Rechtsgrundlage: Art. 6 Abs. 1 lit. f DSGVO (Berechtigtes Interesse)</w:t>
      </w:r>
    </w:p>
    <w:p w14:paraId="5EB57245" w14:textId="77777777" w:rsidR="00445343" w:rsidRPr="00153FA3" w:rsidRDefault="00445343" w:rsidP="00445343">
      <w:pPr>
        <w:pStyle w:val="berschrift1"/>
      </w:pPr>
      <w:proofErr w:type="spellStart"/>
      <w:r w:rsidRPr="582B3796">
        <w:t>Hotjar</w:t>
      </w:r>
      <w:proofErr w:type="spellEnd"/>
    </w:p>
    <w:p w14:paraId="71EDB73A" w14:textId="6049419F" w:rsidR="00445343" w:rsidRDefault="00445343" w:rsidP="00445343">
      <w:pPr>
        <w:spacing w:line="259" w:lineRule="auto"/>
        <w:rPr>
          <w:rStyle w:val="Hyperlink"/>
          <w:rFonts w:eastAsiaTheme="majorEastAsia" w:cstheme="minorHAnsi"/>
          <w:color w:val="000000" w:themeColor="text1"/>
          <w:lang w:eastAsia="de-AT"/>
        </w:rPr>
      </w:pPr>
      <w:r w:rsidRPr="00153FA3">
        <w:rPr>
          <w:rFonts w:cstheme="minorHAnsi"/>
          <w:color w:val="000000" w:themeColor="text1"/>
        </w:rPr>
        <w:t xml:space="preserve">Wir </w:t>
      </w:r>
      <w:r>
        <w:rPr>
          <w:rFonts w:cstheme="minorHAnsi"/>
          <w:color w:val="000000" w:themeColor="text1"/>
        </w:rPr>
        <w:t xml:space="preserve">verwenden </w:t>
      </w:r>
      <w:proofErr w:type="spellStart"/>
      <w:r w:rsidRPr="00153FA3">
        <w:rPr>
          <w:rFonts w:cstheme="minorHAnsi"/>
          <w:color w:val="000000" w:themeColor="text1"/>
        </w:rPr>
        <w:t>Hotjar</w:t>
      </w:r>
      <w:proofErr w:type="spellEnd"/>
      <w:r w:rsidRPr="00153FA3">
        <w:rPr>
          <w:rFonts w:cstheme="minorHAnsi"/>
          <w:color w:val="000000" w:themeColor="text1"/>
        </w:rPr>
        <w:t>, ein Analyse</w:t>
      </w:r>
      <w:r>
        <w:rPr>
          <w:rFonts w:cstheme="minorHAnsi"/>
          <w:color w:val="000000" w:themeColor="text1"/>
        </w:rPr>
        <w:t>-Tool</w:t>
      </w:r>
      <w:r w:rsidRPr="00153FA3">
        <w:rPr>
          <w:rFonts w:cstheme="minorHAnsi"/>
          <w:color w:val="000000" w:themeColor="text1"/>
        </w:rPr>
        <w:t xml:space="preserve"> der </w:t>
      </w:r>
      <w:proofErr w:type="spellStart"/>
      <w:r w:rsidRPr="00153FA3">
        <w:rPr>
          <w:rFonts w:cstheme="minorHAnsi"/>
          <w:color w:val="000000" w:themeColor="text1"/>
        </w:rPr>
        <w:t>Hotjar</w:t>
      </w:r>
      <w:proofErr w:type="spellEnd"/>
      <w:r w:rsidRPr="00153FA3">
        <w:rPr>
          <w:rFonts w:cstheme="minorHAnsi"/>
          <w:color w:val="000000" w:themeColor="text1"/>
        </w:rPr>
        <w:t xml:space="preserve"> Ltd.</w:t>
      </w:r>
      <w:r>
        <w:rPr>
          <w:rFonts w:cstheme="minorHAnsi"/>
          <w:color w:val="000000" w:themeColor="text1"/>
        </w:rPr>
        <w:t xml:space="preserve">, </w:t>
      </w:r>
      <w:proofErr w:type="spellStart"/>
      <w:r w:rsidRPr="00906F19">
        <w:rPr>
          <w:rStyle w:val="Hyperlink"/>
          <w:rFonts w:eastAsiaTheme="majorEastAsia" w:cstheme="minorHAnsi"/>
          <w:iCs/>
          <w:color w:val="000000" w:themeColor="text1"/>
          <w:u w:val="none"/>
          <w:lang w:eastAsia="de-AT"/>
        </w:rPr>
        <w:t>Dragonara</w:t>
      </w:r>
      <w:proofErr w:type="spellEnd"/>
      <w:r w:rsidRPr="00906F19">
        <w:rPr>
          <w:rStyle w:val="Hyperlink"/>
          <w:rFonts w:eastAsiaTheme="majorEastAsia" w:cstheme="minorHAnsi"/>
          <w:iCs/>
          <w:color w:val="000000" w:themeColor="text1"/>
          <w:u w:val="none"/>
          <w:lang w:eastAsia="de-AT"/>
        </w:rPr>
        <w:t xml:space="preserve"> Business </w:t>
      </w:r>
      <w:proofErr w:type="spellStart"/>
      <w:r w:rsidRPr="00906F19">
        <w:rPr>
          <w:rStyle w:val="Hyperlink"/>
          <w:rFonts w:eastAsiaTheme="majorEastAsia" w:cstheme="minorHAnsi"/>
          <w:iCs/>
          <w:color w:val="000000" w:themeColor="text1"/>
          <w:u w:val="none"/>
          <w:lang w:eastAsia="de-AT"/>
        </w:rPr>
        <w:t>Centre</w:t>
      </w:r>
      <w:proofErr w:type="spellEnd"/>
      <w:r w:rsidRPr="00906F19">
        <w:rPr>
          <w:rStyle w:val="Hyperlink"/>
          <w:rFonts w:eastAsiaTheme="majorEastAsia" w:cstheme="minorHAnsi"/>
          <w:iCs/>
          <w:color w:val="000000" w:themeColor="text1"/>
          <w:u w:val="none"/>
          <w:lang w:eastAsia="de-AT"/>
        </w:rPr>
        <w:t xml:space="preserve"> 5th Floor, </w:t>
      </w:r>
      <w:proofErr w:type="spellStart"/>
      <w:r w:rsidRPr="00906F19">
        <w:rPr>
          <w:rStyle w:val="Hyperlink"/>
          <w:rFonts w:eastAsiaTheme="majorEastAsia" w:cstheme="minorHAnsi"/>
          <w:iCs/>
          <w:color w:val="000000" w:themeColor="text1"/>
          <w:u w:val="none"/>
          <w:lang w:eastAsia="de-AT"/>
        </w:rPr>
        <w:t>Dragonara</w:t>
      </w:r>
      <w:proofErr w:type="spellEnd"/>
      <w:r w:rsidRPr="00906F19">
        <w:rPr>
          <w:rStyle w:val="Hyperlink"/>
          <w:rFonts w:eastAsiaTheme="majorEastAsia" w:cstheme="minorHAnsi"/>
          <w:iCs/>
          <w:color w:val="000000" w:themeColor="text1"/>
          <w:u w:val="none"/>
          <w:lang w:eastAsia="de-AT"/>
        </w:rPr>
        <w:t xml:space="preserve"> Road, </w:t>
      </w:r>
      <w:proofErr w:type="spellStart"/>
      <w:r w:rsidRPr="00906F19">
        <w:rPr>
          <w:rStyle w:val="Hyperlink"/>
          <w:rFonts w:eastAsiaTheme="majorEastAsia" w:cstheme="minorHAnsi"/>
          <w:iCs/>
          <w:color w:val="000000" w:themeColor="text1"/>
          <w:u w:val="none"/>
          <w:lang w:eastAsia="de-AT"/>
        </w:rPr>
        <w:t>Paceville</w:t>
      </w:r>
      <w:proofErr w:type="spellEnd"/>
      <w:r w:rsidRPr="00906F19">
        <w:rPr>
          <w:rStyle w:val="Hyperlink"/>
          <w:rFonts w:eastAsiaTheme="majorEastAsia" w:cstheme="minorHAnsi"/>
          <w:iCs/>
          <w:color w:val="000000" w:themeColor="text1"/>
          <w:u w:val="none"/>
          <w:lang w:eastAsia="de-AT"/>
        </w:rPr>
        <w:t xml:space="preserve"> St </w:t>
      </w:r>
      <w:proofErr w:type="spellStart"/>
      <w:r w:rsidRPr="00906F19">
        <w:rPr>
          <w:rStyle w:val="Hyperlink"/>
          <w:rFonts w:eastAsiaTheme="majorEastAsia" w:cstheme="minorHAnsi"/>
          <w:iCs/>
          <w:color w:val="000000" w:themeColor="text1"/>
          <w:u w:val="none"/>
          <w:lang w:eastAsia="de-AT"/>
        </w:rPr>
        <w:t>Julian's</w:t>
      </w:r>
      <w:proofErr w:type="spellEnd"/>
      <w:r w:rsidRPr="00906F19">
        <w:rPr>
          <w:rStyle w:val="Hyperlink"/>
          <w:rFonts w:eastAsiaTheme="majorEastAsia" w:cstheme="minorHAnsi"/>
          <w:iCs/>
          <w:color w:val="000000" w:themeColor="text1"/>
          <w:u w:val="none"/>
          <w:lang w:eastAsia="de-AT"/>
        </w:rPr>
        <w:t>, STJ 3141,</w:t>
      </w:r>
      <w:r w:rsidRPr="00906F19">
        <w:rPr>
          <w:rStyle w:val="Hyperlink"/>
          <w:rFonts w:eastAsiaTheme="majorEastAsia" w:cstheme="minorHAnsi"/>
          <w:color w:val="000000" w:themeColor="text1"/>
          <w:u w:val="none"/>
          <w:lang w:eastAsia="de-AT"/>
        </w:rPr>
        <w:t xml:space="preserve"> Malta</w:t>
      </w:r>
      <w:r w:rsidRPr="00906F19">
        <w:t>,</w:t>
      </w:r>
      <w:r>
        <w:t xml:space="preserve"> um das Nutzerverhalten auf unserer Website zu analysieren und die Benutzerfreundlichkeit zu verbessern.</w:t>
      </w:r>
      <w:r w:rsidRPr="005741C8">
        <w:t xml:space="preserve"> </w:t>
      </w:r>
      <w:proofErr w:type="spellStart"/>
      <w:r w:rsidRPr="005741C8">
        <w:t>Hotjar</w:t>
      </w:r>
      <w:proofErr w:type="spellEnd"/>
      <w:r w:rsidRPr="005741C8">
        <w:t xml:space="preserve"> ermöglicht es uns, das Verhalten unserer Nutzer auf unserer Website besser zu verstehen, indem es Aktivitäten wie Mausklicks, Mausbewegungen und </w:t>
      </w:r>
      <w:proofErr w:type="spellStart"/>
      <w:r w:rsidRPr="005741C8">
        <w:t>Scrollverhalten</w:t>
      </w:r>
      <w:proofErr w:type="spellEnd"/>
      <w:r w:rsidRPr="005741C8">
        <w:t xml:space="preserve"> aufzeichnet. Diese Informationen helfen uns, unsere Website an die Bedürfnisse unserer Besucher anzupassen und benutzerfreundlicher zu gestalten.</w:t>
      </w:r>
    </w:p>
    <w:p w14:paraId="479B1711" w14:textId="77777777" w:rsidR="00445343" w:rsidRDefault="00445343" w:rsidP="00445343">
      <w:pPr>
        <w:spacing w:line="259" w:lineRule="auto"/>
        <w:jc w:val="both"/>
        <w:rPr>
          <w:rStyle w:val="Hyperlink"/>
          <w:rFonts w:eastAsiaTheme="majorEastAsia" w:cstheme="minorHAnsi"/>
          <w:color w:val="000000" w:themeColor="text1"/>
          <w:lang w:eastAsia="de-AT"/>
        </w:rPr>
      </w:pPr>
      <w:proofErr w:type="spellStart"/>
      <w:r w:rsidRPr="00454A1F">
        <w:rPr>
          <w:rFonts w:cstheme="minorHAnsi"/>
          <w:color w:val="000000" w:themeColor="text1"/>
        </w:rPr>
        <w:t>Hotjar</w:t>
      </w:r>
      <w:proofErr w:type="spellEnd"/>
      <w:r w:rsidRPr="00454A1F">
        <w:rPr>
          <w:rFonts w:cstheme="minorHAnsi"/>
          <w:color w:val="000000" w:themeColor="text1"/>
        </w:rPr>
        <w:t xml:space="preserve"> verwendet Cookies und andere Technologien, um Daten über das Verhalten unserer Nutzer und ihre Endgeräte zu sammeln, insbesondere IP-Adresse des Geräts (in anonymisierter Form), Bildschirmgröße, Gerätetyp (Unique Device </w:t>
      </w:r>
      <w:proofErr w:type="spellStart"/>
      <w:r w:rsidRPr="00454A1F">
        <w:rPr>
          <w:rFonts w:cstheme="minorHAnsi"/>
          <w:color w:val="000000" w:themeColor="text1"/>
        </w:rPr>
        <w:t>Identifiers</w:t>
      </w:r>
      <w:proofErr w:type="spellEnd"/>
      <w:r w:rsidRPr="00454A1F">
        <w:rPr>
          <w:rFonts w:cstheme="minorHAnsi"/>
          <w:color w:val="000000" w:themeColor="text1"/>
        </w:rPr>
        <w:t>), Browserinformationen, geografischer Standort (nur Land) und bevorzugte Sprache zur Darstellung unserer Website</w:t>
      </w:r>
      <w:r w:rsidRPr="00153FA3">
        <w:rPr>
          <w:rFonts w:cstheme="minorHAnsi"/>
          <w:color w:val="000000" w:themeColor="text1"/>
        </w:rPr>
        <w:t xml:space="preserve">. Die Informationen werden weder von </w:t>
      </w:r>
      <w:proofErr w:type="spellStart"/>
      <w:r w:rsidRPr="00153FA3">
        <w:rPr>
          <w:rFonts w:cstheme="minorHAnsi"/>
          <w:color w:val="000000" w:themeColor="text1"/>
        </w:rPr>
        <w:t>Hotjar</w:t>
      </w:r>
      <w:proofErr w:type="spellEnd"/>
      <w:r w:rsidRPr="00153FA3">
        <w:rPr>
          <w:rFonts w:cstheme="minorHAnsi"/>
          <w:color w:val="000000" w:themeColor="text1"/>
        </w:rPr>
        <w:t xml:space="preserve"> noch von uns zur Identifizierung einzelner Nutzer verwendet oder mit weiteren Daten über einzelne Nutzer zusammengeführt.</w:t>
      </w:r>
    </w:p>
    <w:p w14:paraId="23D0CFB4" w14:textId="535993CA" w:rsidR="00445343" w:rsidRPr="005F1B5F" w:rsidRDefault="00445343" w:rsidP="00445343">
      <w:pPr>
        <w:spacing w:line="259" w:lineRule="auto"/>
        <w:jc w:val="both"/>
        <w:rPr>
          <w:rFonts w:eastAsiaTheme="majorEastAsia" w:cstheme="minorHAnsi"/>
          <w:color w:val="000000" w:themeColor="text1"/>
          <w:lang w:val="de-AT" w:eastAsia="de-AT"/>
        </w:rPr>
      </w:pPr>
      <w:r w:rsidRPr="00153FA3">
        <w:rPr>
          <w:rFonts w:cstheme="minorHAnsi"/>
          <w:color w:val="000000" w:themeColor="text1"/>
        </w:rPr>
        <w:t xml:space="preserve">Weitere Informationen finden Sie in </w:t>
      </w:r>
      <w:proofErr w:type="spellStart"/>
      <w:r w:rsidRPr="00153FA3">
        <w:rPr>
          <w:rFonts w:cstheme="minorHAnsi"/>
          <w:color w:val="000000" w:themeColor="text1"/>
        </w:rPr>
        <w:t>Hotjars</w:t>
      </w:r>
      <w:proofErr w:type="spellEnd"/>
      <w:r w:rsidRPr="00153FA3">
        <w:rPr>
          <w:rFonts w:cstheme="minorHAnsi"/>
          <w:color w:val="000000" w:themeColor="text1"/>
        </w:rPr>
        <w:t xml:space="preserve"> Datenschutz</w:t>
      </w:r>
      <w:r>
        <w:rPr>
          <w:rFonts w:cstheme="minorHAnsi"/>
          <w:color w:val="000000" w:themeColor="text1"/>
        </w:rPr>
        <w:t>richtlinie unter</w:t>
      </w:r>
      <w:r w:rsidR="008C29E7">
        <w:rPr>
          <w:rFonts w:cstheme="minorHAnsi"/>
          <w:color w:val="000000" w:themeColor="text1"/>
        </w:rPr>
        <w:t xml:space="preserve"> </w:t>
      </w:r>
      <w:hyperlink r:id="rId26" w:history="1">
        <w:r w:rsidR="00906F19" w:rsidRPr="00E577F0">
          <w:rPr>
            <w:rStyle w:val="Hyperlink"/>
          </w:rPr>
          <w:t>https://www.hotjar.com/legal/policies/privacy</w:t>
        </w:r>
      </w:hyperlink>
      <w:r>
        <w:rPr>
          <w:rFonts w:cstheme="minorHAnsi"/>
          <w:color w:val="000000" w:themeColor="text1"/>
          <w:lang w:val="de-AT"/>
        </w:rPr>
        <w:t xml:space="preserve">. </w:t>
      </w:r>
    </w:p>
    <w:p w14:paraId="1CBCEEC8" w14:textId="77777777" w:rsidR="00445343" w:rsidRDefault="00445343" w:rsidP="00445343">
      <w:pPr>
        <w:spacing w:line="259" w:lineRule="auto"/>
        <w:rPr>
          <w:rFonts w:cstheme="minorHAnsi"/>
          <w:color w:val="000000" w:themeColor="text1"/>
          <w:lang w:val="de-AT"/>
        </w:rPr>
      </w:pPr>
      <w:r w:rsidRPr="00153FA3">
        <w:rPr>
          <w:rFonts w:cstheme="minorHAnsi"/>
          <w:color w:val="000000" w:themeColor="text1"/>
          <w:lang w:val="de-AT"/>
        </w:rPr>
        <w:t>Rechtsgrundlage: Art. 6 Abs. 1 lit. a DSGVO</w:t>
      </w:r>
      <w:r>
        <w:rPr>
          <w:rFonts w:cstheme="minorHAnsi"/>
          <w:color w:val="000000" w:themeColor="text1"/>
          <w:lang w:val="de-AT"/>
        </w:rPr>
        <w:t xml:space="preserve"> (Einwilligung)</w:t>
      </w:r>
    </w:p>
    <w:p w14:paraId="13D36C03" w14:textId="77777777" w:rsidR="00594455" w:rsidRPr="004F5675" w:rsidRDefault="00594455" w:rsidP="00D64D1C">
      <w:pPr>
        <w:pStyle w:val="berschrift1"/>
      </w:pPr>
      <w:proofErr w:type="spellStart"/>
      <w:r w:rsidRPr="004F5675">
        <w:lastRenderedPageBreak/>
        <w:t>JsDelivr</w:t>
      </w:r>
      <w:proofErr w:type="spellEnd"/>
      <w:r w:rsidRPr="004F5675">
        <w:t xml:space="preserve"> CDN</w:t>
      </w:r>
    </w:p>
    <w:p w14:paraId="30E371B4" w14:textId="77777777" w:rsidR="00594455" w:rsidRPr="004F5675" w:rsidRDefault="00594455" w:rsidP="00594455">
      <w:r w:rsidRPr="004F5675">
        <w:t xml:space="preserve">Wir verwenden auf unserer Website das </w:t>
      </w:r>
      <w:proofErr w:type="spellStart"/>
      <w:r w:rsidRPr="004F5675">
        <w:t>jsDelivr</w:t>
      </w:r>
      <w:proofErr w:type="spellEnd"/>
      <w:r w:rsidRPr="004F5675">
        <w:t xml:space="preserve"> CDN, um eine hohe Ladegeschwindigkeit unserer Website zu gewährleisten. Hierbei handelt es sich um einen Open-Source-Dienst, der von dem polnischen Softwareunternehmen </w:t>
      </w:r>
      <w:proofErr w:type="spellStart"/>
      <w:r w:rsidRPr="004F5675">
        <w:t>ProspectOne</w:t>
      </w:r>
      <w:proofErr w:type="spellEnd"/>
      <w:r w:rsidRPr="004F5675">
        <w:t xml:space="preserve">, </w:t>
      </w:r>
      <w:proofErr w:type="spellStart"/>
      <w:r w:rsidRPr="004F5675">
        <w:t>Królewska</w:t>
      </w:r>
      <w:proofErr w:type="spellEnd"/>
      <w:r w:rsidRPr="004F5675">
        <w:t xml:space="preserve"> 65A/1, 30-081, Kraków, Polen, bereitgestellt wird.</w:t>
      </w:r>
    </w:p>
    <w:p w14:paraId="208DCC3A" w14:textId="77777777" w:rsidR="00594455" w:rsidRPr="004F5675" w:rsidRDefault="00594455" w:rsidP="00594455">
      <w:r w:rsidRPr="004F5675">
        <w:t xml:space="preserve">Mit dem CDN-Dienst können </w:t>
      </w:r>
      <w:proofErr w:type="spellStart"/>
      <w:r w:rsidRPr="004F5675">
        <w:t>Websiteninhalte</w:t>
      </w:r>
      <w:proofErr w:type="spellEnd"/>
      <w:r w:rsidRPr="004F5675">
        <w:t xml:space="preserve"> wie Webvideos oder andere große Medien schnell und sicher bereitgestellt werden. Dazu lagern Proxy-Server die Dateien lokal zwischen und verbessern so die Zugriffsgeschwindigkeit beim Herunterladen. Die Nutzung des </w:t>
      </w:r>
      <w:proofErr w:type="spellStart"/>
      <w:r w:rsidRPr="004F5675">
        <w:t>JsDelivr</w:t>
      </w:r>
      <w:proofErr w:type="spellEnd"/>
      <w:r w:rsidRPr="004F5675">
        <w:t xml:space="preserve"> CDN hilft uns, die Ladegeschwindigkeit unserer Website zu optimieren.</w:t>
      </w:r>
    </w:p>
    <w:p w14:paraId="7AE08BA2" w14:textId="77777777" w:rsidR="00594455" w:rsidRPr="004F5675" w:rsidRDefault="00594455" w:rsidP="00594455">
      <w:r w:rsidRPr="004F5675">
        <w:t xml:space="preserve">Der CDN-Dienst verarbeitet dabei die IP-Adresse des </w:t>
      </w:r>
      <w:proofErr w:type="spellStart"/>
      <w:r w:rsidRPr="004F5675">
        <w:t>Websitenbesuchers</w:t>
      </w:r>
      <w:proofErr w:type="spellEnd"/>
      <w:r w:rsidRPr="004F5675">
        <w:t xml:space="preserve">. Die IP-Adresse wird automatisch wieder aus den Protokollen von </w:t>
      </w:r>
      <w:proofErr w:type="spellStart"/>
      <w:r w:rsidRPr="004F5675">
        <w:t>JsDelivr</w:t>
      </w:r>
      <w:proofErr w:type="spellEnd"/>
      <w:r w:rsidRPr="004F5675">
        <w:t xml:space="preserve"> gelöscht.</w:t>
      </w:r>
    </w:p>
    <w:p w14:paraId="1359B965" w14:textId="77777777" w:rsidR="00594455" w:rsidRPr="004F5675" w:rsidRDefault="00594455" w:rsidP="00594455">
      <w:r w:rsidRPr="004F5675">
        <w:t xml:space="preserve">Weitere Informationen finden Sie in der englischen Datenschutzrichtlinie von </w:t>
      </w:r>
      <w:proofErr w:type="spellStart"/>
      <w:r w:rsidRPr="004F5675">
        <w:t>jsdelivr</w:t>
      </w:r>
      <w:proofErr w:type="spellEnd"/>
      <w:r w:rsidRPr="004F5675">
        <w:t xml:space="preserve"> unter </w:t>
      </w:r>
      <w:hyperlink r:id="rId27" w:history="1">
        <w:r w:rsidRPr="004F5675">
          <w:rPr>
            <w:rStyle w:val="Hyperlink"/>
          </w:rPr>
          <w:t>https://www.jsdelivr.com/terms</w:t>
        </w:r>
      </w:hyperlink>
      <w:r w:rsidRPr="004F5675">
        <w:t>.</w:t>
      </w:r>
    </w:p>
    <w:p w14:paraId="642A367C" w14:textId="395E20B1" w:rsidR="001B7DE5" w:rsidRPr="001B7DE5" w:rsidRDefault="00594455" w:rsidP="00787BED">
      <w:r w:rsidRPr="004F5675">
        <w:t xml:space="preserve">Rechtsgrundlage: Art. 6 Abs. 1 lit. f DSGVO (Berechtigtes Interesse) </w:t>
      </w:r>
    </w:p>
    <w:p w14:paraId="6315D7F3" w14:textId="77777777" w:rsidR="005D0E74" w:rsidRDefault="005D0E74" w:rsidP="005D0E74">
      <w:pPr>
        <w:pStyle w:val="berschrift1"/>
      </w:pPr>
      <w:bookmarkStart w:id="2" w:name="_Hlk27380713"/>
      <w:commentRangeStart w:id="3"/>
      <w:r>
        <w:t>Matomo</w:t>
      </w:r>
      <w:commentRangeEnd w:id="3"/>
      <w:r w:rsidR="0066300C">
        <w:rPr>
          <w:rStyle w:val="Kommentarzeichen"/>
          <w:rFonts w:eastAsiaTheme="minorHAnsi" w:cstheme="minorBidi"/>
          <w:color w:val="auto"/>
        </w:rPr>
        <w:commentReference w:id="3"/>
      </w:r>
    </w:p>
    <w:p w14:paraId="580A816F" w14:textId="3E850729" w:rsidR="005D0E74" w:rsidRDefault="005D0E74" w:rsidP="005D0E74">
      <w:r>
        <w:t xml:space="preserve">Wir haben auf unserer Website zur statistischen Analyse des Nutzerverhaltens und zu Optimierungs- und Marketingzwecken den Webanalysedienst Matomo des Anbieters </w:t>
      </w:r>
      <w:proofErr w:type="spellStart"/>
      <w:r>
        <w:t>InnoCraft</w:t>
      </w:r>
      <w:proofErr w:type="spellEnd"/>
      <w:r>
        <w:t xml:space="preserve"> Limited,</w:t>
      </w:r>
      <w:r w:rsidRPr="004E6903">
        <w:t>7 Waterloo Quay, PO625, 6140 Wellington, Ne</w:t>
      </w:r>
      <w:r>
        <w:t>useeland</w:t>
      </w:r>
      <w:r w:rsidRPr="004E6903">
        <w:t xml:space="preserve"> </w:t>
      </w:r>
      <w:r>
        <w:t>eingebunden.</w:t>
      </w:r>
    </w:p>
    <w:p w14:paraId="261463CE" w14:textId="77777777" w:rsidR="005D0E74" w:rsidRDefault="005D0E74" w:rsidP="005D0E74">
      <w:r>
        <w:t>Folgende Daten werden verarbeitet: Browsertyp, Browserversion, Betriebssystem, Herkunftsland, Datum und Uhrzeit der Serveranfrage, Anzahl der Besuche, Verweildauer auf der Website sowie die von Ihnen betätigten externen Links. Bevor die IP-Adresse gespeichert wird, wird sie anonymisiert. Aus diesen Daten können pseudonymisierte Nutzungsprofile erstellt und ausgewertet werden. Die erhobenen Daten werden auf unseren Servern verarbeitet und nicht an Dritte weitergegeben.</w:t>
      </w:r>
    </w:p>
    <w:p w14:paraId="77459F90" w14:textId="77777777" w:rsidR="005D0E74" w:rsidRDefault="005D0E74" w:rsidP="005D0E74">
      <w:r>
        <w:t xml:space="preserve">Die im pseudonymen Nutzerprofil erzeugten Informationen werden nicht dazu benutzt, den </w:t>
      </w:r>
      <w:proofErr w:type="spellStart"/>
      <w:r>
        <w:t>Websitenbesucher</w:t>
      </w:r>
      <w:proofErr w:type="spellEnd"/>
      <w:r>
        <w:t xml:space="preserve"> persönlich zu identifizieren und nicht mit personenbezogenen Daten über den Träger des Pseudonyms zusammengeführt. </w:t>
      </w:r>
    </w:p>
    <w:p w14:paraId="45074D53" w14:textId="77777777" w:rsidR="005D0E74" w:rsidRPr="004C0B91" w:rsidRDefault="005D0E74" w:rsidP="005D0E74">
      <w:r>
        <w:t xml:space="preserve">Weitere Informationen entnehmen Sie bitte der englischen Datenschutzerklärung von Matomo unter </w:t>
      </w:r>
      <w:hyperlink r:id="rId28" w:history="1">
        <w:r w:rsidRPr="005038CB">
          <w:rPr>
            <w:rStyle w:val="Hyperlink"/>
          </w:rPr>
          <w:t>https://matomo.org/privacy-policy</w:t>
        </w:r>
      </w:hyperlink>
      <w:r>
        <w:t xml:space="preserve">. </w:t>
      </w:r>
    </w:p>
    <w:p w14:paraId="7F3C5238" w14:textId="0F22F39F" w:rsidR="004E2BD9" w:rsidRDefault="005D0E74" w:rsidP="00445343">
      <w:pPr>
        <w:tabs>
          <w:tab w:val="left" w:pos="6037"/>
        </w:tabs>
        <w:spacing w:after="240"/>
        <w:rPr>
          <w:rFonts w:cstheme="minorHAnsi"/>
          <w:color w:val="000000" w:themeColor="text1"/>
          <w:lang w:val="de-AT"/>
        </w:rPr>
      </w:pPr>
      <w:r w:rsidRPr="00153FA3">
        <w:rPr>
          <w:rFonts w:cstheme="minorHAnsi"/>
          <w:color w:val="000000" w:themeColor="text1"/>
          <w:lang w:val="de-AT"/>
        </w:rPr>
        <w:t>Rechtsgrundlage: Art. 6 Abs. 1 lit. a DSGVO</w:t>
      </w:r>
      <w:r>
        <w:rPr>
          <w:rFonts w:cstheme="minorHAnsi"/>
          <w:color w:val="000000" w:themeColor="text1"/>
          <w:lang w:val="de-AT"/>
        </w:rPr>
        <w:t xml:space="preserve"> (Einwilligung)</w:t>
      </w:r>
      <w:r w:rsidR="005E1F9B">
        <w:rPr>
          <w:rFonts w:cstheme="minorHAnsi"/>
          <w:color w:val="000000" w:themeColor="text1"/>
          <w:lang w:val="de-AT"/>
        </w:rPr>
        <w:t xml:space="preserve"> </w:t>
      </w:r>
    </w:p>
    <w:p w14:paraId="7AC19ACB" w14:textId="77777777" w:rsidR="00750C40" w:rsidRPr="00A6672F" w:rsidRDefault="00750C40" w:rsidP="00750C40">
      <w:pPr>
        <w:pStyle w:val="berschrift1"/>
      </w:pPr>
      <w:proofErr w:type="spellStart"/>
      <w:r w:rsidRPr="00A6672F">
        <w:t>SourceBuster</w:t>
      </w:r>
      <w:proofErr w:type="spellEnd"/>
      <w:r w:rsidRPr="00A6672F">
        <w:t xml:space="preserve"> JS</w:t>
      </w:r>
    </w:p>
    <w:p w14:paraId="456F67AA" w14:textId="0CA8CA91" w:rsidR="00E55F83" w:rsidRPr="00A6672F" w:rsidRDefault="00750C40" w:rsidP="00B706E5">
      <w:r w:rsidRPr="00A6672F">
        <w:t xml:space="preserve">Wir nutzen auf unserer Webseite </w:t>
      </w:r>
      <w:r w:rsidR="005E1F9B" w:rsidRPr="00A6672F">
        <w:t xml:space="preserve">die </w:t>
      </w:r>
      <w:r w:rsidR="00E55F83" w:rsidRPr="00A6672F">
        <w:t>Open-Source-Software</w:t>
      </w:r>
      <w:r w:rsidR="005E1F9B" w:rsidRPr="00A6672F">
        <w:t xml:space="preserve"> Sourcebuster.js</w:t>
      </w:r>
      <w:r w:rsidR="00E55F83" w:rsidRPr="00A6672F">
        <w:t>, die von der Entwickler-Community bereitgestellt wird und nicht von einem spezifischen Anbieter betrieben wird. Die Software wird auf unserer Website integriert, um die Herkunfts- und Traffic-Daten der Besucher zu analysieren.</w:t>
      </w:r>
    </w:p>
    <w:p w14:paraId="4DBD8E01" w14:textId="16606FAC" w:rsidR="00191521" w:rsidRPr="00A6672F" w:rsidRDefault="00DE4A69" w:rsidP="00B706E5">
      <w:r w:rsidRPr="00A6672F">
        <w:t>U</w:t>
      </w:r>
      <w:r w:rsidR="00506A80" w:rsidRPr="00A6672F">
        <w:t>nsere Website nutzt Sourcebuster.js, ein JavaScript-Plugin, um die Herkunft und den Traffic unserer Website-Besucher zu analysieren. Sourcebuster.js hilft uns dabei, Informationen über die Quelle der Besucher (z. B. Suchmaschine, Verweiswebsite, Kampagne) zu erfassen und zu analysieren. Diese Daten werden verwendet, um den Erfolg unserer Marketingmaßnahmen zu bewerten und die Benutzererfahrung auf unserer Website zu verbessern.</w:t>
      </w:r>
      <w:r w:rsidR="00712276">
        <w:t xml:space="preserve"> </w:t>
      </w:r>
      <w:r w:rsidR="00191521" w:rsidRPr="00A6672F">
        <w:t xml:space="preserve">Sourcebuster.js sammelt Informationen wie die </w:t>
      </w:r>
      <w:proofErr w:type="spellStart"/>
      <w:r w:rsidR="00191521" w:rsidRPr="00A6672F">
        <w:t>Referrer</w:t>
      </w:r>
      <w:proofErr w:type="spellEnd"/>
      <w:r w:rsidR="00191521" w:rsidRPr="00A6672F">
        <w:t>-URL, die verwendete Suchmaschine, die eingegebenen Suchbegriffe und den Kampagnennamen (falls zutreffend). Diese Daten werden anonymisiert verarbeitet und lassen keinen Rückschluss auf Ihre Person zu.</w:t>
      </w:r>
    </w:p>
    <w:p w14:paraId="2108F669" w14:textId="77777777" w:rsidR="00750C40" w:rsidRPr="00712276" w:rsidRDefault="00750C40" w:rsidP="00B706E5">
      <w:r w:rsidRPr="00A6672F">
        <w:t xml:space="preserve">Da dieser Dienst lokal am Webserver gehostet wird, findet keine </w:t>
      </w:r>
      <w:r w:rsidRPr="00712276">
        <w:t>Datenübertragung an Dritte statt.</w:t>
      </w:r>
    </w:p>
    <w:p w14:paraId="4F9AAEDB" w14:textId="77777777" w:rsidR="00B97391" w:rsidRDefault="00B97391" w:rsidP="00B97391">
      <w:pPr>
        <w:tabs>
          <w:tab w:val="left" w:pos="6037"/>
        </w:tabs>
        <w:spacing w:after="240"/>
        <w:rPr>
          <w:rFonts w:cstheme="minorHAnsi"/>
          <w:color w:val="000000" w:themeColor="text1"/>
          <w:lang w:val="de-AT"/>
        </w:rPr>
      </w:pPr>
      <w:r w:rsidRPr="00712276">
        <w:rPr>
          <w:rFonts w:cstheme="minorHAnsi"/>
          <w:color w:val="000000" w:themeColor="text1"/>
          <w:lang w:val="de-AT"/>
        </w:rPr>
        <w:t>Rechtsgrundlage: Art. 6 Abs. 1 lit. a DSGVO (Einwilligung)</w:t>
      </w:r>
    </w:p>
    <w:p w14:paraId="316AAE89" w14:textId="24FC2B53" w:rsidR="00FB4935" w:rsidRPr="00990095" w:rsidRDefault="00FB4935" w:rsidP="00FB4935">
      <w:pPr>
        <w:pStyle w:val="berschrift1"/>
      </w:pPr>
      <w:r w:rsidRPr="00990095">
        <w:lastRenderedPageBreak/>
        <w:t>Storepoint</w:t>
      </w:r>
    </w:p>
    <w:p w14:paraId="7D06C030" w14:textId="37CF97F6" w:rsidR="00FB4935" w:rsidRDefault="007C5E7F" w:rsidP="00B97391">
      <w:pPr>
        <w:tabs>
          <w:tab w:val="left" w:pos="6037"/>
        </w:tabs>
        <w:spacing w:after="240"/>
        <w:rPr>
          <w:rFonts w:cstheme="minorHAnsi"/>
          <w:color w:val="000000" w:themeColor="text1"/>
        </w:rPr>
      </w:pPr>
      <w:r w:rsidRPr="00990095">
        <w:rPr>
          <w:rFonts w:cstheme="minorHAnsi"/>
          <w:color w:val="000000" w:themeColor="text1"/>
        </w:rPr>
        <w:t>U</w:t>
      </w:r>
      <w:r w:rsidR="00D76D0F" w:rsidRPr="00990095">
        <w:rPr>
          <w:rFonts w:cstheme="minorHAnsi"/>
          <w:color w:val="000000" w:themeColor="text1"/>
        </w:rPr>
        <w:t>nsere Website nutzt den Dienst Storepoint, bereitgestellt von der Storepoint, Inc.,</w:t>
      </w:r>
      <w:r w:rsidR="00252363">
        <w:rPr>
          <w:rFonts w:cstheme="minorHAnsi"/>
          <w:color w:val="000000" w:themeColor="text1"/>
        </w:rPr>
        <w:t xml:space="preserve"> 862 Richmond Street W, Toronto, ON M6J 1C9, Kanada, </w:t>
      </w:r>
      <w:r w:rsidR="00D76D0F" w:rsidRPr="00990095">
        <w:rPr>
          <w:rFonts w:cstheme="minorHAnsi"/>
          <w:color w:val="000000" w:themeColor="text1"/>
        </w:rPr>
        <w:t>um interaktive Karten und Standortinformationen anzuzeigen. Storepoint ermöglicht es uns, Ihnen eine benutzerfreundliche Karte zur Verfügung zu stellen, über die Sie [z. B. unsere Standorte, Filialen oder andere relevante Orte] einfach finden können.</w:t>
      </w:r>
    </w:p>
    <w:p w14:paraId="22ABD74D" w14:textId="1EA6D395" w:rsidR="00574AC5" w:rsidRDefault="00922A99" w:rsidP="00B97391">
      <w:pPr>
        <w:tabs>
          <w:tab w:val="left" w:pos="6037"/>
        </w:tabs>
        <w:spacing w:after="240"/>
        <w:rPr>
          <w:rFonts w:cstheme="minorHAnsi"/>
          <w:color w:val="000000" w:themeColor="text1"/>
        </w:rPr>
      </w:pPr>
      <w:r w:rsidRPr="00990095">
        <w:rPr>
          <w:rFonts w:cstheme="minorHAnsi"/>
          <w:color w:val="000000" w:themeColor="text1"/>
        </w:rPr>
        <w:t>Bei der Nutzung der Storepoint-Karten können automatisch technische Daten wie Ihre IP-Adresse, Browsertyp, Betriebssystem, die zuvor besuchte Website, das Datum und die Uhrzeit des Zugriffs sowie Standortinformationen (sofern freigegeben) an Storepoint übermittelt werden. Diese Daten werden von Storepoint verarbeitet, um die Kartenfunktionalität bereitzustellen und zu optimieren.</w:t>
      </w:r>
    </w:p>
    <w:p w14:paraId="086BBB9B" w14:textId="2EE75233" w:rsidR="005F567C" w:rsidRPr="00990095" w:rsidRDefault="005F567C" w:rsidP="005F567C">
      <w:pPr>
        <w:jc w:val="both"/>
        <w:rPr>
          <w:rFonts w:cstheme="minorHAnsi"/>
          <w:color w:val="000000" w:themeColor="text1"/>
        </w:rPr>
      </w:pPr>
      <w:r w:rsidRPr="00270842">
        <w:rPr>
          <w:color w:val="000000" w:themeColor="text1"/>
        </w:rPr>
        <w:t xml:space="preserve">Die Einbindung von </w:t>
      </w:r>
      <w:r>
        <w:rPr>
          <w:color w:val="000000" w:themeColor="text1"/>
        </w:rPr>
        <w:t xml:space="preserve">Storepoint </w:t>
      </w:r>
      <w:r w:rsidRPr="00270842">
        <w:rPr>
          <w:color w:val="000000" w:themeColor="text1"/>
        </w:rPr>
        <w:t xml:space="preserve">führt zum Nachladen von </w:t>
      </w:r>
      <w:r>
        <w:rPr>
          <w:color w:val="000000" w:themeColor="text1"/>
        </w:rPr>
        <w:t>Storepoint Icons</w:t>
      </w:r>
      <w:r w:rsidRPr="00270842">
        <w:rPr>
          <w:color w:val="000000" w:themeColor="text1"/>
        </w:rPr>
        <w:t xml:space="preserve"> auf unserer </w:t>
      </w:r>
      <w:r>
        <w:rPr>
          <w:color w:val="000000" w:themeColor="text1"/>
        </w:rPr>
        <w:t>Website.</w:t>
      </w:r>
    </w:p>
    <w:p w14:paraId="1F417290" w14:textId="09A99C5B" w:rsidR="00574AC5" w:rsidRPr="00990095" w:rsidRDefault="00574AC5" w:rsidP="00574AC5">
      <w:pPr>
        <w:tabs>
          <w:tab w:val="left" w:pos="6037"/>
        </w:tabs>
        <w:spacing w:after="240"/>
        <w:rPr>
          <w:rFonts w:cstheme="minorHAnsi"/>
          <w:color w:val="000000" w:themeColor="text1"/>
          <w:lang w:val="de-AT"/>
        </w:rPr>
      </w:pPr>
      <w:r w:rsidRPr="00990095">
        <w:t xml:space="preserve">Weitere Informationen entnehmen Sie bitte der Datenschutzerklärung von Storepoint unter </w:t>
      </w:r>
      <w:hyperlink r:id="rId29" w:history="1">
        <w:r w:rsidRPr="00990095">
          <w:rPr>
            <w:rStyle w:val="Hyperlink"/>
            <w:rFonts w:cstheme="minorHAnsi"/>
            <w:lang w:val="de-AT"/>
          </w:rPr>
          <w:t>https://storepoint.co/privacy</w:t>
        </w:r>
      </w:hyperlink>
      <w:r w:rsidRPr="00990095">
        <w:rPr>
          <w:rFonts w:cstheme="minorHAnsi"/>
          <w:color w:val="000000" w:themeColor="text1"/>
          <w:lang w:val="de-AT"/>
        </w:rPr>
        <w:t>.</w:t>
      </w:r>
    </w:p>
    <w:p w14:paraId="5A46A3EA" w14:textId="18EEE12E" w:rsidR="00574AC5" w:rsidRDefault="00574AC5" w:rsidP="00574AC5">
      <w:pPr>
        <w:tabs>
          <w:tab w:val="left" w:pos="6037"/>
        </w:tabs>
        <w:spacing w:after="240"/>
        <w:rPr>
          <w:rFonts w:cstheme="minorHAnsi"/>
          <w:color w:val="000000" w:themeColor="text1"/>
          <w:lang w:val="de-AT"/>
        </w:rPr>
      </w:pPr>
      <w:r w:rsidRPr="00990095">
        <w:rPr>
          <w:rFonts w:cstheme="minorHAnsi"/>
          <w:color w:val="000000" w:themeColor="text1"/>
          <w:lang w:val="de-AT"/>
        </w:rPr>
        <w:t>Rechtsgrundlage: Art. 6 Abs. 1 lit. a DSGVO (Einwilligung)</w:t>
      </w:r>
    </w:p>
    <w:p w14:paraId="3FCD3C69" w14:textId="77777777" w:rsidR="00AF0CC5" w:rsidRPr="004F5675" w:rsidRDefault="00AF0CC5" w:rsidP="00787BED">
      <w:pPr>
        <w:pStyle w:val="berschrift1"/>
      </w:pPr>
      <w:r w:rsidRPr="004F5675">
        <w:t xml:space="preserve">UNPKG CDN </w:t>
      </w:r>
    </w:p>
    <w:p w14:paraId="3F934F67" w14:textId="77777777" w:rsidR="00AF0CC5" w:rsidRPr="004F5675" w:rsidRDefault="00AF0CC5" w:rsidP="00AF0CC5">
      <w:r w:rsidRPr="004F5675">
        <w:t xml:space="preserve">Unsere Website nutzt das Content </w:t>
      </w:r>
      <w:proofErr w:type="spellStart"/>
      <w:r w:rsidRPr="004F5675">
        <w:t>Delivery</w:t>
      </w:r>
      <w:proofErr w:type="spellEnd"/>
      <w:r w:rsidRPr="004F5675">
        <w:t xml:space="preserve"> Network UNPKG der Firma Cloudflare, Inc., 101 Townsend Street, San Francisco, 94107 Kalifornien, USA. </w:t>
      </w:r>
    </w:p>
    <w:p w14:paraId="1159F24B" w14:textId="77777777" w:rsidR="00AF0CC5" w:rsidRPr="004F5675" w:rsidRDefault="00AF0CC5" w:rsidP="00AF0CC5">
      <w:r w:rsidRPr="004F5675">
        <w:t xml:space="preserve">Mit dem CDN-Dienst können </w:t>
      </w:r>
      <w:proofErr w:type="spellStart"/>
      <w:r w:rsidRPr="004F5675">
        <w:t>Websiteninhalte</w:t>
      </w:r>
      <w:proofErr w:type="spellEnd"/>
      <w:r w:rsidRPr="004F5675">
        <w:t xml:space="preserve"> wie Webvideos oder andere große Medien schnell und sicher bereitgestellt werden. Dazu lagern Proxy-Server die Dateien lokal zwischen und verbessern so die Zugriffsgeschwindigkeit beim Herunterladen. Die Nutzung des UNPKG CDN hilft uns, die Ladegeschwindigkeit unserer Website zu optimieren.</w:t>
      </w:r>
    </w:p>
    <w:p w14:paraId="42B0F2D9" w14:textId="77777777" w:rsidR="00AF0CC5" w:rsidRPr="004F5675" w:rsidRDefault="00AF0CC5" w:rsidP="00AF0CC5">
      <w:r w:rsidRPr="004F5675">
        <w:t xml:space="preserve">Der CDN-Dienst verarbeitet dabei die IP-Adresse des </w:t>
      </w:r>
      <w:proofErr w:type="spellStart"/>
      <w:r w:rsidRPr="004F5675">
        <w:t>Websitenbesuchers</w:t>
      </w:r>
      <w:proofErr w:type="spellEnd"/>
      <w:r w:rsidRPr="004F5675">
        <w:t>. Die IP-Adresse wird automatisch wieder aus den Protokollen von Cloudflare gelöscht.</w:t>
      </w:r>
    </w:p>
    <w:p w14:paraId="1961533D" w14:textId="77777777" w:rsidR="00AF0CC5" w:rsidRPr="004F5675" w:rsidRDefault="00AF0CC5" w:rsidP="00AF0CC5">
      <w:pPr>
        <w:rPr>
          <w:rFonts w:cstheme="minorHAnsi"/>
          <w:color w:val="000000" w:themeColor="text1"/>
        </w:rPr>
      </w:pPr>
      <w:r w:rsidRPr="004F5675">
        <w:rPr>
          <w:rFonts w:cstheme="minorHAnsi"/>
          <w:color w:val="000000" w:themeColor="text1"/>
        </w:rPr>
        <w:t xml:space="preserve">Weitere Informationen erhalten Sie in der Datenschutzerklärung von Cloudflare: </w:t>
      </w:r>
      <w:hyperlink r:id="rId30" w:history="1">
        <w:r w:rsidRPr="004F5675">
          <w:rPr>
            <w:rStyle w:val="Hyperlink"/>
          </w:rPr>
          <w:t>https://www.cloudflare.com/security-policy</w:t>
        </w:r>
      </w:hyperlink>
      <w:r w:rsidRPr="004F5675">
        <w:rPr>
          <w:rFonts w:cstheme="minorHAnsi"/>
          <w:color w:val="000000" w:themeColor="text1"/>
        </w:rPr>
        <w:t>.</w:t>
      </w:r>
    </w:p>
    <w:p w14:paraId="45C30DEC" w14:textId="77777777" w:rsidR="00AF0CC5" w:rsidRPr="004F5675" w:rsidRDefault="00AF0CC5" w:rsidP="00AF0CC5">
      <w:pPr>
        <w:rPr>
          <w:rFonts w:cstheme="minorHAnsi"/>
          <w:color w:val="000000" w:themeColor="text1"/>
        </w:rPr>
      </w:pPr>
      <w:r w:rsidRPr="004F5675">
        <w:rPr>
          <w:rFonts w:cstheme="minorHAnsi"/>
          <w:color w:val="000000" w:themeColor="text1"/>
        </w:rPr>
        <w:t>Rechtsgrundlage: Art. 6 Abs. 1 lit. f DSGVO (Berechtigtes Interesse)</w:t>
      </w:r>
    </w:p>
    <w:p w14:paraId="0E7AD1AB" w14:textId="77777777" w:rsidR="00BA4B3C" w:rsidRDefault="00BA4B3C" w:rsidP="00BA4B3C">
      <w:pPr>
        <w:pStyle w:val="berschrift1"/>
      </w:pPr>
      <w:proofErr w:type="spellStart"/>
      <w:r>
        <w:t>Usercentrics</w:t>
      </w:r>
      <w:proofErr w:type="spellEnd"/>
      <w:r>
        <w:t xml:space="preserve"> (</w:t>
      </w:r>
      <w:proofErr w:type="spellStart"/>
      <w:r>
        <w:t>Cookiebot</w:t>
      </w:r>
      <w:proofErr w:type="spellEnd"/>
      <w:r>
        <w:t>)</w:t>
      </w:r>
    </w:p>
    <w:p w14:paraId="18CA3BA7" w14:textId="3461E0B3" w:rsidR="00BA4B3C" w:rsidRDefault="00BA4B3C" w:rsidP="00BA4B3C">
      <w:r>
        <w:rPr>
          <w:lang w:val="de-AT"/>
        </w:rPr>
        <w:t>Um eine d</w:t>
      </w:r>
      <w:proofErr w:type="spellStart"/>
      <w:r>
        <w:t>atenschutzkonforme</w:t>
      </w:r>
      <w:proofErr w:type="spellEnd"/>
      <w:r>
        <w:t xml:space="preserve"> Einwilligung für die Nutzung von Cookies und einwilligungspflichtigen Dienste auf unserer Website einzuholen, nutzen wir den Consent Banner </w:t>
      </w:r>
      <w:proofErr w:type="spellStart"/>
      <w:r w:rsidRPr="006F7AC6">
        <w:t>Usercentrics</w:t>
      </w:r>
      <w:proofErr w:type="spellEnd"/>
      <w:r w:rsidR="00831165" w:rsidRPr="006F7AC6">
        <w:t xml:space="preserve"> </w:t>
      </w:r>
      <w:proofErr w:type="spellStart"/>
      <w:r w:rsidR="00831165" w:rsidRPr="006F7AC6">
        <w:t>Cookiebot</w:t>
      </w:r>
      <w:proofErr w:type="spellEnd"/>
      <w:r w:rsidR="00831165" w:rsidRPr="006F7AC6">
        <w:t xml:space="preserve"> von der Firma </w:t>
      </w:r>
      <w:proofErr w:type="spellStart"/>
      <w:r w:rsidR="00831165" w:rsidRPr="006F7AC6">
        <w:t>Usercentrics</w:t>
      </w:r>
      <w:proofErr w:type="spellEnd"/>
      <w:r w:rsidR="00831165" w:rsidRPr="006F7AC6">
        <w:t xml:space="preserve"> A/S, </w:t>
      </w:r>
      <w:proofErr w:type="spellStart"/>
      <w:r w:rsidR="00831165" w:rsidRPr="006F7AC6">
        <w:t>Havnegade</w:t>
      </w:r>
      <w:proofErr w:type="spellEnd"/>
      <w:r w:rsidR="00831165" w:rsidRPr="006F7AC6">
        <w:t xml:space="preserve"> 39</w:t>
      </w:r>
      <w:r w:rsidR="006F7AC6" w:rsidRPr="006F7AC6">
        <w:t xml:space="preserve">, 1058 Kopenhagen, Dänemark. </w:t>
      </w:r>
    </w:p>
    <w:p w14:paraId="215F47CB" w14:textId="77777777" w:rsidR="00BA4B3C" w:rsidRDefault="00BA4B3C" w:rsidP="00BA4B3C">
      <w:r>
        <w:t xml:space="preserve">Der Consent Banner erfasst und speichert die Auswahl der Cookies und einwilligungspflichtigen Dienste des jeweiligen Benutzers unserer Website. Mit der ausdrücklichen Einwilligung des </w:t>
      </w:r>
      <w:proofErr w:type="spellStart"/>
      <w:r>
        <w:t>Websitenbesuchers</w:t>
      </w:r>
      <w:proofErr w:type="spellEnd"/>
      <w:r>
        <w:t xml:space="preserve"> wird sichergestellt, dass statistische, funktionelle und marketingtechnische Cookies und einwilligungspflichtigen Dienste erst dann gesetzt werden.</w:t>
      </w:r>
    </w:p>
    <w:p w14:paraId="5F51ED38" w14:textId="77777777" w:rsidR="00BA4B3C" w:rsidRDefault="00BA4B3C" w:rsidP="00BA4B3C">
      <w:pPr>
        <w:rPr>
          <w:lang w:val="de-AT"/>
        </w:rPr>
      </w:pPr>
      <w:r>
        <w:rPr>
          <w:lang w:val="de-AT"/>
        </w:rPr>
        <w:t>D</w:t>
      </w:r>
      <w:r w:rsidRPr="00FA56B5">
        <w:rPr>
          <w:lang w:val="de-AT"/>
        </w:rPr>
        <w:t>as Consent-Tool erfass</w:t>
      </w:r>
      <w:r>
        <w:rPr>
          <w:lang w:val="de-AT"/>
        </w:rPr>
        <w:t>t</w:t>
      </w:r>
      <w:r w:rsidRPr="00FA56B5">
        <w:rPr>
          <w:lang w:val="de-AT"/>
        </w:rPr>
        <w:t>, protokollier</w:t>
      </w:r>
      <w:r>
        <w:rPr>
          <w:lang w:val="de-AT"/>
        </w:rPr>
        <w:t>t</w:t>
      </w:r>
      <w:r w:rsidRPr="00FA56B5">
        <w:rPr>
          <w:lang w:val="de-AT"/>
        </w:rPr>
        <w:t xml:space="preserve"> und speicher</w:t>
      </w:r>
      <w:r>
        <w:rPr>
          <w:lang w:val="de-AT"/>
        </w:rPr>
        <w:t xml:space="preserve">t die Einstellungen des </w:t>
      </w:r>
      <w:proofErr w:type="spellStart"/>
      <w:r>
        <w:rPr>
          <w:lang w:val="de-AT"/>
        </w:rPr>
        <w:t>Websitenbesuchers</w:t>
      </w:r>
      <w:proofErr w:type="spellEnd"/>
      <w:r>
        <w:rPr>
          <w:lang w:val="de-AT"/>
        </w:rPr>
        <w:t xml:space="preserve"> </w:t>
      </w:r>
      <w:r w:rsidRPr="00FA56B5">
        <w:rPr>
          <w:lang w:val="de-AT"/>
        </w:rPr>
        <w:t>für eine Sitzungsdauer</w:t>
      </w:r>
      <w:r>
        <w:rPr>
          <w:lang w:val="de-AT"/>
        </w:rPr>
        <w:t>.</w:t>
      </w:r>
      <w:r w:rsidRPr="00FA56B5">
        <w:rPr>
          <w:lang w:val="de-AT"/>
        </w:rPr>
        <w:t xml:space="preserve"> </w:t>
      </w:r>
      <w:r>
        <w:rPr>
          <w:lang w:val="de-AT"/>
        </w:rPr>
        <w:t xml:space="preserve">Damit die gewählten Einstellungen </w:t>
      </w:r>
      <w:r w:rsidRPr="00FA56B5">
        <w:rPr>
          <w:lang w:val="de-AT"/>
        </w:rPr>
        <w:t xml:space="preserve">eindeutig </w:t>
      </w:r>
      <w:r>
        <w:rPr>
          <w:lang w:val="de-AT"/>
        </w:rPr>
        <w:t>dem jeweiligen</w:t>
      </w:r>
      <w:r w:rsidRPr="00FA56B5">
        <w:rPr>
          <w:lang w:val="de-AT"/>
        </w:rPr>
        <w:t xml:space="preserve"> </w:t>
      </w:r>
      <w:proofErr w:type="spellStart"/>
      <w:r>
        <w:rPr>
          <w:lang w:val="de-AT"/>
        </w:rPr>
        <w:t>Websitenbesucher</w:t>
      </w:r>
      <w:proofErr w:type="spellEnd"/>
      <w:r w:rsidRPr="00FA56B5">
        <w:rPr>
          <w:lang w:val="de-AT"/>
        </w:rPr>
        <w:t xml:space="preserve"> </w:t>
      </w:r>
      <w:r>
        <w:rPr>
          <w:lang w:val="de-AT"/>
        </w:rPr>
        <w:t>zugeordnet werden kann,</w:t>
      </w:r>
      <w:r w:rsidRPr="00FA56B5">
        <w:rPr>
          <w:lang w:val="de-AT"/>
        </w:rPr>
        <w:t xml:space="preserve"> werden </w:t>
      </w:r>
      <w:r>
        <w:rPr>
          <w:lang w:val="de-AT"/>
        </w:rPr>
        <w:t xml:space="preserve">durch </w:t>
      </w:r>
      <w:proofErr w:type="spellStart"/>
      <w:r>
        <w:rPr>
          <w:lang w:val="de-AT"/>
        </w:rPr>
        <w:t>Cookiebot</w:t>
      </w:r>
      <w:proofErr w:type="spellEnd"/>
      <w:r w:rsidRPr="00FA56B5">
        <w:rPr>
          <w:lang w:val="de-AT"/>
        </w:rPr>
        <w:t xml:space="preserve"> bestimmte Nutzerinformationen (einschließlich der IP-Adresse) erhoben, übermittelt und gespeichert.</w:t>
      </w:r>
    </w:p>
    <w:p w14:paraId="65065934" w14:textId="6441DF9E" w:rsidR="00BA4B3C" w:rsidRDefault="00BA4B3C" w:rsidP="00BA4B3C">
      <w:pPr>
        <w:rPr>
          <w:lang w:val="de-AT"/>
        </w:rPr>
      </w:pPr>
      <w:r>
        <w:t xml:space="preserve">Nähere Informationen entnehmen Sie bitte der Datenschutzerklärung von </w:t>
      </w:r>
      <w:proofErr w:type="spellStart"/>
      <w:r>
        <w:t>Usercentrics</w:t>
      </w:r>
      <w:proofErr w:type="spellEnd"/>
      <w:r>
        <w:t xml:space="preserve"> </w:t>
      </w:r>
      <w:hyperlink r:id="rId31" w:history="1">
        <w:r w:rsidRPr="00116773">
          <w:rPr>
            <w:rStyle w:val="Hyperlink"/>
          </w:rPr>
          <w:t>https://usercentrics.com/de/datenschutzerklaerung/</w:t>
        </w:r>
      </w:hyperlink>
      <w:r w:rsidR="009E0919">
        <w:t xml:space="preserve"> sowie von </w:t>
      </w:r>
      <w:proofErr w:type="spellStart"/>
      <w:r w:rsidR="0024196F">
        <w:t>Usercentrics</w:t>
      </w:r>
      <w:proofErr w:type="spellEnd"/>
      <w:r w:rsidR="0024196F">
        <w:t xml:space="preserve"> </w:t>
      </w:r>
      <w:proofErr w:type="spellStart"/>
      <w:r w:rsidR="0024196F">
        <w:t>Cookiebot</w:t>
      </w:r>
      <w:proofErr w:type="spellEnd"/>
      <w:r w:rsidR="0024196F">
        <w:t xml:space="preserve"> </w:t>
      </w:r>
      <w:r w:rsidR="0024196F" w:rsidRPr="00AD4F9C">
        <w:rPr>
          <w:rStyle w:val="Hyperlink"/>
        </w:rPr>
        <w:t>https://www.cookiebot.com/de/privacy-policy/</w:t>
      </w:r>
      <w:r w:rsidR="00AD4F9C">
        <w:rPr>
          <w:rStyle w:val="Hyperlink"/>
        </w:rPr>
        <w:t>.</w:t>
      </w:r>
    </w:p>
    <w:p w14:paraId="3F991441" w14:textId="77777777" w:rsidR="00BA4B3C" w:rsidRPr="00AB5D31" w:rsidRDefault="00BA4B3C" w:rsidP="00BA4B3C">
      <w:pPr>
        <w:spacing w:after="240"/>
        <w:rPr>
          <w:rFonts w:cstheme="minorHAnsi"/>
          <w:color w:val="000000" w:themeColor="text1"/>
          <w:lang w:val="de-AT"/>
        </w:rPr>
      </w:pPr>
      <w:r w:rsidRPr="00153FA3">
        <w:rPr>
          <w:rFonts w:cstheme="minorHAnsi"/>
          <w:color w:val="000000" w:themeColor="text1"/>
          <w:lang w:val="de-AT"/>
        </w:rPr>
        <w:t xml:space="preserve">Rechtsgrundlage: Art. 6 Abs. 1 lit. </w:t>
      </w:r>
      <w:r>
        <w:rPr>
          <w:rFonts w:cstheme="minorHAnsi"/>
          <w:color w:val="000000" w:themeColor="text1"/>
          <w:lang w:val="de-AT"/>
        </w:rPr>
        <w:t>f</w:t>
      </w:r>
      <w:r w:rsidRPr="00153FA3">
        <w:rPr>
          <w:rFonts w:cstheme="minorHAnsi"/>
          <w:color w:val="000000" w:themeColor="text1"/>
          <w:lang w:val="de-AT"/>
        </w:rPr>
        <w:t xml:space="preserve"> DSGVO</w:t>
      </w:r>
      <w:r>
        <w:rPr>
          <w:rFonts w:cstheme="minorHAnsi"/>
          <w:color w:val="000000" w:themeColor="text1"/>
          <w:lang w:val="de-AT"/>
        </w:rPr>
        <w:t xml:space="preserve"> (Berechtigtes Interesse) </w:t>
      </w:r>
    </w:p>
    <w:p w14:paraId="28D4EBB6" w14:textId="77777777" w:rsidR="00940291" w:rsidRPr="00153FA3" w:rsidRDefault="00940291" w:rsidP="00940291">
      <w:pPr>
        <w:pStyle w:val="berschrift1"/>
      </w:pPr>
      <w:bookmarkStart w:id="4" w:name="_Hlk4411208"/>
      <w:bookmarkEnd w:id="2"/>
      <w:r w:rsidRPr="582B3796">
        <w:lastRenderedPageBreak/>
        <w:t>Ihre Rechte</w:t>
      </w:r>
    </w:p>
    <w:p w14:paraId="0B635B5E" w14:textId="77777777" w:rsidR="00940291" w:rsidRPr="00153FA3" w:rsidRDefault="00940291" w:rsidP="00940291">
      <w:pPr>
        <w:pStyle w:val="StandardWeb"/>
        <w:spacing w:before="0" w:beforeAutospacing="0" w:after="120" w:afterAutospacing="0"/>
        <w:rPr>
          <w:rFonts w:cstheme="minorHAnsi"/>
          <w:color w:val="000000" w:themeColor="text1"/>
        </w:rPr>
      </w:pPr>
      <w:r>
        <w:rPr>
          <w:rFonts w:ascii="Calibri" w:hAnsi="Calibri" w:cs="Calibri"/>
          <w:color w:val="000000"/>
          <w:sz w:val="22"/>
          <w:szCs w:val="22"/>
        </w:rPr>
        <w:t>Sie haben gegenüber uns folgende Rechte hinsichtlich der Sie betreffenden personenbezogenen Daten:</w:t>
      </w:r>
    </w:p>
    <w:p w14:paraId="7DB4EC1A" w14:textId="77777777" w:rsidR="00940291" w:rsidRDefault="00940291" w:rsidP="00940291">
      <w:pPr>
        <w:numPr>
          <w:ilvl w:val="0"/>
          <w:numId w:val="5"/>
        </w:numPr>
        <w:spacing w:after="0"/>
        <w:textAlignment w:val="center"/>
        <w:rPr>
          <w:rFonts w:ascii="Calibri" w:hAnsi="Calibri" w:cs="Calibri"/>
          <w:lang w:val="de-AT"/>
        </w:rPr>
      </w:pPr>
      <w:r>
        <w:rPr>
          <w:rFonts w:ascii="Calibri" w:hAnsi="Calibri" w:cs="Calibri"/>
          <w:color w:val="000000"/>
          <w:lang w:val="de-AT"/>
        </w:rPr>
        <w:t>Recht auf Auskunft, Berichtigung und Löschung</w:t>
      </w:r>
    </w:p>
    <w:p w14:paraId="20D2A22D" w14:textId="77777777" w:rsidR="00940291" w:rsidRDefault="00940291" w:rsidP="00940291">
      <w:pPr>
        <w:numPr>
          <w:ilvl w:val="0"/>
          <w:numId w:val="5"/>
        </w:numPr>
        <w:spacing w:after="0"/>
        <w:textAlignment w:val="center"/>
        <w:rPr>
          <w:rFonts w:ascii="Calibri" w:hAnsi="Calibri" w:cs="Calibri"/>
          <w:lang w:val="de-AT"/>
        </w:rPr>
      </w:pPr>
      <w:r>
        <w:rPr>
          <w:rFonts w:ascii="Calibri" w:hAnsi="Calibri" w:cs="Calibri"/>
          <w:color w:val="000000"/>
          <w:lang w:val="de-AT"/>
        </w:rPr>
        <w:t>Recht auf Einschränkung der Verarbeitung</w:t>
      </w:r>
    </w:p>
    <w:p w14:paraId="4BA44E39" w14:textId="77777777" w:rsidR="00940291" w:rsidRDefault="00940291" w:rsidP="00940291">
      <w:pPr>
        <w:numPr>
          <w:ilvl w:val="0"/>
          <w:numId w:val="5"/>
        </w:numPr>
        <w:spacing w:after="0"/>
        <w:textAlignment w:val="center"/>
        <w:rPr>
          <w:rFonts w:ascii="Calibri" w:hAnsi="Calibri" w:cs="Calibri"/>
          <w:lang w:val="de-AT"/>
        </w:rPr>
      </w:pPr>
      <w:r>
        <w:rPr>
          <w:rFonts w:ascii="Calibri" w:hAnsi="Calibri" w:cs="Calibri"/>
          <w:color w:val="000000"/>
          <w:lang w:val="de-AT"/>
        </w:rPr>
        <w:t>Recht auf Widerspruch gegen die Verarbeitung</w:t>
      </w:r>
    </w:p>
    <w:p w14:paraId="7959AB2F" w14:textId="77777777" w:rsidR="00940291" w:rsidRDefault="00940291" w:rsidP="00940291">
      <w:pPr>
        <w:numPr>
          <w:ilvl w:val="0"/>
          <w:numId w:val="5"/>
        </w:numPr>
        <w:textAlignment w:val="center"/>
        <w:rPr>
          <w:rFonts w:ascii="Calibri" w:hAnsi="Calibri" w:cs="Calibri"/>
          <w:lang w:val="de-AT"/>
        </w:rPr>
      </w:pPr>
      <w:r>
        <w:rPr>
          <w:rFonts w:ascii="Calibri" w:hAnsi="Calibri" w:cs="Calibri"/>
          <w:color w:val="000000"/>
          <w:lang w:val="de-AT"/>
        </w:rPr>
        <w:t>Recht auf Datenübertragbarkeit</w:t>
      </w:r>
    </w:p>
    <w:p w14:paraId="0009190C" w14:textId="77777777" w:rsidR="00940291" w:rsidRPr="007476B8" w:rsidRDefault="00940291" w:rsidP="00940291">
      <w:pPr>
        <w:numPr>
          <w:ilvl w:val="0"/>
          <w:numId w:val="5"/>
        </w:numPr>
        <w:spacing w:after="0"/>
        <w:textAlignment w:val="center"/>
        <w:rPr>
          <w:rFonts w:ascii="Calibri" w:hAnsi="Calibri" w:cs="Calibri"/>
          <w:lang w:val="de-AT"/>
        </w:rPr>
      </w:pPr>
      <w:r>
        <w:rPr>
          <w:rFonts w:ascii="Calibri" w:hAnsi="Calibri" w:cs="Calibri"/>
          <w:color w:val="000000"/>
          <w:lang w:val="de-AT"/>
        </w:rPr>
        <w:t>Beschwerderecht an die österreichische Datenschutzbehörde</w:t>
      </w:r>
    </w:p>
    <w:p w14:paraId="78129548" w14:textId="77777777" w:rsidR="00940291" w:rsidRDefault="00940291" w:rsidP="00940291">
      <w:pPr>
        <w:pStyle w:val="Standard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Barichgasse 40 - 42, 1030 Wien, Telefon: +43 1 52 152-0</w:t>
      </w:r>
    </w:p>
    <w:p w14:paraId="7BF5E6A3" w14:textId="77777777" w:rsidR="00940291" w:rsidRDefault="00940291" w:rsidP="00940291">
      <w:pPr>
        <w:pStyle w:val="StandardWeb"/>
        <w:spacing w:before="0" w:beforeAutospacing="0" w:after="0" w:afterAutospacing="0"/>
        <w:ind w:firstLine="708"/>
        <w:rPr>
          <w:rFonts w:ascii="Calibri" w:hAnsi="Calibri" w:cs="Calibri"/>
          <w:sz w:val="22"/>
          <w:szCs w:val="22"/>
          <w:lang w:val="de-DE"/>
        </w:rPr>
      </w:pPr>
      <w:r>
        <w:rPr>
          <w:rFonts w:ascii="Calibri" w:hAnsi="Calibri" w:cs="Calibri"/>
          <w:color w:val="000000"/>
          <w:sz w:val="22"/>
          <w:szCs w:val="22"/>
        </w:rPr>
        <w:t xml:space="preserve">E-Mail: </w:t>
      </w:r>
      <w:hyperlink r:id="rId32" w:history="1">
        <w:r>
          <w:rPr>
            <w:rStyle w:val="Hyperlink"/>
            <w:rFonts w:ascii="Calibri" w:eastAsiaTheme="majorEastAsia" w:hAnsi="Calibri" w:cs="Calibri"/>
            <w:sz w:val="22"/>
            <w:szCs w:val="22"/>
          </w:rPr>
          <w:t>dsb@dsb.gv.at</w:t>
        </w:r>
      </w:hyperlink>
    </w:p>
    <w:p w14:paraId="239DF008" w14:textId="77777777" w:rsidR="00940291" w:rsidRDefault="00940291" w:rsidP="00940291">
      <w:pPr>
        <w:pStyle w:val="StandardWeb"/>
        <w:spacing w:before="0" w:beforeAutospacing="0" w:after="120" w:afterAutospacing="0"/>
        <w:rPr>
          <w:rFonts w:ascii="Calibri" w:hAnsi="Calibri" w:cs="Calibri"/>
          <w:color w:val="000000"/>
          <w:sz w:val="22"/>
          <w:szCs w:val="22"/>
        </w:rPr>
      </w:pPr>
    </w:p>
    <w:p w14:paraId="7D0E1D46" w14:textId="77777777" w:rsidR="00940291" w:rsidRPr="004C1374" w:rsidRDefault="00940291" w:rsidP="00940291">
      <w:pPr>
        <w:pStyle w:val="StandardWeb"/>
        <w:spacing w:before="0" w:beforeAutospacing="0" w:after="120" w:afterAutospacing="0"/>
        <w:rPr>
          <w:rFonts w:ascii="Calibri" w:hAnsi="Calibri" w:cs="Calibri"/>
          <w:color w:val="000000"/>
          <w:sz w:val="22"/>
          <w:szCs w:val="22"/>
        </w:rPr>
      </w:pPr>
      <w:r>
        <w:rPr>
          <w:rFonts w:ascii="Calibri" w:hAnsi="Calibri" w:cs="Calibri"/>
          <w:color w:val="000000"/>
          <w:sz w:val="22"/>
          <w:szCs w:val="22"/>
        </w:rPr>
        <w:t>Sollten Si</w:t>
      </w:r>
      <w:r w:rsidRPr="004C1374">
        <w:rPr>
          <w:rFonts w:ascii="Calibri" w:hAnsi="Calibri" w:cs="Calibri"/>
          <w:color w:val="000000"/>
          <w:sz w:val="22"/>
          <w:szCs w:val="22"/>
        </w:rPr>
        <w:t xml:space="preserve">e der Auffassung sein, dass wir bei der Verarbeitung Ihrer Daten gegen </w:t>
      </w:r>
      <w:r w:rsidRPr="00F325CF">
        <w:rPr>
          <w:rFonts w:ascii="Calibri" w:hAnsi="Calibri" w:cs="Calibri"/>
          <w:color w:val="000000"/>
          <w:sz w:val="22"/>
          <w:szCs w:val="22"/>
        </w:rPr>
        <w:t>österreichisches</w:t>
      </w:r>
      <w:r w:rsidRPr="004C1374">
        <w:rPr>
          <w:rFonts w:ascii="Calibri" w:hAnsi="Calibri" w:cs="Calibri"/>
          <w:color w:val="000000"/>
          <w:sz w:val="22"/>
          <w:szCs w:val="22"/>
        </w:rPr>
        <w:t xml:space="preserve"> oder europäisches Datenschutzrecht verstoßen und dadurch Ihre Rechte verletzt haben, ersuchen wir Sie mit uns in Kontakt zu treten, um allfällige Fragen aufklären zu können.</w:t>
      </w:r>
    </w:p>
    <w:p w14:paraId="2185F361" w14:textId="77777777" w:rsidR="00940291" w:rsidRPr="007476B8" w:rsidRDefault="00940291" w:rsidP="00940291">
      <w:pPr>
        <w:pStyle w:val="StandardWeb"/>
        <w:spacing w:before="0" w:beforeAutospacing="0" w:after="120" w:afterAutospacing="0"/>
        <w:rPr>
          <w:rFonts w:ascii="Calibri" w:hAnsi="Calibri" w:cs="Calibri"/>
          <w:color w:val="000000"/>
          <w:sz w:val="22"/>
          <w:szCs w:val="22"/>
        </w:rPr>
      </w:pPr>
      <w:r>
        <w:rPr>
          <w:rFonts w:ascii="Calibri" w:hAnsi="Calibri" w:cs="Calibri"/>
          <w:color w:val="000000"/>
          <w:sz w:val="22"/>
          <w:szCs w:val="22"/>
        </w:rPr>
        <w:t xml:space="preserve">Richten Sie dazu Ihre Anfragen und Anliegen bitte per E-Mail an </w:t>
      </w:r>
      <w:r w:rsidRPr="00F325CF">
        <w:rPr>
          <w:rFonts w:ascii="Calibri" w:hAnsi="Calibri" w:cs="Calibri"/>
          <w:color w:val="000000"/>
          <w:sz w:val="22"/>
          <w:szCs w:val="22"/>
        </w:rPr>
        <w:t>office@wertheim.at</w:t>
      </w:r>
      <w:r>
        <w:rPr>
          <w:rFonts w:ascii="Calibri" w:hAnsi="Calibri" w:cs="Calibri"/>
          <w:color w:val="000000"/>
          <w:sz w:val="22"/>
          <w:szCs w:val="22"/>
        </w:rPr>
        <w:t xml:space="preserve"> oder kontaktieren Sie uns unter den angegebenen Kontaktdaten.</w:t>
      </w:r>
    </w:p>
    <w:bookmarkEnd w:id="4"/>
    <w:p w14:paraId="2AD687E9" w14:textId="77777777" w:rsidR="00940291" w:rsidRPr="00153FA3" w:rsidRDefault="00940291" w:rsidP="00940291">
      <w:pPr>
        <w:pStyle w:val="berschrift1"/>
      </w:pPr>
      <w:r w:rsidRPr="582B3796">
        <w:t>Änderungen dieser Datenschutzerklärung</w:t>
      </w:r>
    </w:p>
    <w:p w14:paraId="242CD8A1" w14:textId="698F5159" w:rsidR="004626EA" w:rsidRPr="00781E0F" w:rsidRDefault="00940291" w:rsidP="00781E0F">
      <w:r w:rsidRPr="00153FA3">
        <w:rPr>
          <w:rFonts w:cstheme="minorHAnsi"/>
          <w:color w:val="000000" w:themeColor="text1"/>
          <w:lang w:val="de-AT"/>
        </w:rPr>
        <w:t>Wir behalten uns vor, von Zeit zu Zeit Anpassungen an unserer Datenschutzerklärung vorzunehmen. Alle Änderungen der Datenschutzerklärung werden von uns auf dieser Seite veröffentlicht. Bitte beachten Sie diesbezüglich die jeweils aktuelle Version unserer Datenschutzerklärun</w:t>
      </w:r>
      <w:r w:rsidR="001F0555">
        <w:rPr>
          <w:rFonts w:cstheme="minorHAnsi"/>
          <w:color w:val="000000" w:themeColor="text1"/>
          <w:lang w:val="de-AT"/>
        </w:rPr>
        <w:t>g.</w:t>
      </w:r>
    </w:p>
    <w:sectPr w:rsidR="004626EA" w:rsidRPr="00781E0F" w:rsidSect="00BF0A60">
      <w:headerReference w:type="default" r:id="rId33"/>
      <w:footerReference w:type="default" r:id="rId34"/>
      <w:headerReference w:type="first" r:id="rId35"/>
      <w:pgSz w:w="11906" w:h="16838" w:code="9"/>
      <w:pgMar w:top="1418"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ianca Čančar" w:date="2025-02-18T08:46:00Z" w:initials="BČ">
    <w:p w14:paraId="32BF93AB" w14:textId="77777777" w:rsidR="00F63D4F" w:rsidRDefault="00F63D4F" w:rsidP="00F63D4F">
      <w:pPr>
        <w:pStyle w:val="Kommentartext"/>
      </w:pPr>
      <w:r>
        <w:rPr>
          <w:rStyle w:val="Kommentarzeichen"/>
        </w:rPr>
        <w:annotationRef/>
      </w:r>
      <w:r>
        <w:rPr>
          <w:lang w:val="de-AT"/>
        </w:rPr>
        <w:t>Wir empfehlen Google Fonts lokal einzubinden</w:t>
      </w:r>
    </w:p>
  </w:comment>
  <w:comment w:id="3" w:author="Bianca Čančar" w:date="2025-02-18T08:53:00Z" w:initials="BČ">
    <w:p w14:paraId="1C52A237" w14:textId="77777777" w:rsidR="001B7DE5" w:rsidRDefault="0066300C" w:rsidP="001B7DE5">
      <w:pPr>
        <w:pStyle w:val="Kommentartext"/>
      </w:pPr>
      <w:r>
        <w:rPr>
          <w:rStyle w:val="Kommentarzeichen"/>
        </w:rPr>
        <w:annotationRef/>
      </w:r>
      <w:r w:rsidR="001B7DE5">
        <w:rPr>
          <w:lang w:val="de-AT"/>
        </w:rPr>
        <w:t>Für uns ist nicht ersichtlich, dass dieser Dienst noch im Einsatz ist, sofern er nicht mehr im Einsatz ist, löschen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F93AB" w15:done="0"/>
  <w15:commentEx w15:paraId="1C52A2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46A99C" w16cex:dateUtc="2025-02-18T07:46:00Z"/>
  <w16cex:commentExtensible w16cex:durableId="5E25522A" w16cex:dateUtc="2025-02-18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F93AB" w16cid:durableId="1A46A99C"/>
  <w16cid:commentId w16cid:paraId="1C52A237" w16cid:durableId="5E2552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A092" w14:textId="77777777" w:rsidR="00C82B52" w:rsidRDefault="00C82B52" w:rsidP="00EE4DA6">
      <w:pPr>
        <w:spacing w:after="0"/>
      </w:pPr>
      <w:r>
        <w:separator/>
      </w:r>
    </w:p>
  </w:endnote>
  <w:endnote w:type="continuationSeparator" w:id="0">
    <w:p w14:paraId="450E37CA" w14:textId="77777777" w:rsidR="00C82B52" w:rsidRDefault="00C82B52" w:rsidP="00EE4DA6">
      <w:pPr>
        <w:spacing w:after="0"/>
      </w:pPr>
      <w:r>
        <w:continuationSeparator/>
      </w:r>
    </w:p>
  </w:endnote>
  <w:endnote w:type="continuationNotice" w:id="1">
    <w:p w14:paraId="20010FAD" w14:textId="77777777" w:rsidR="00C82B52" w:rsidRDefault="00C82B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5127" w14:textId="08CB3F36" w:rsidR="00900A8D" w:rsidRPr="004D02B5" w:rsidRDefault="00900A8D" w:rsidP="00900A8D">
    <w:pPr>
      <w:pStyle w:val="Fuzeile"/>
      <w:rPr>
        <w:color w:val="595959" w:themeColor="text1" w:themeTint="A6"/>
      </w:rPr>
    </w:pPr>
    <w:r w:rsidRPr="004D02B5">
      <w:rPr>
        <w:color w:val="595959" w:themeColor="text1" w:themeTint="A6"/>
      </w:rPr>
      <w:tab/>
    </w:r>
    <w:r w:rsidRPr="004D02B5">
      <w:rPr>
        <w:color w:val="595959" w:themeColor="text1" w:themeTint="A6"/>
      </w:rPr>
      <w:tab/>
    </w:r>
    <w:r w:rsidRPr="004D02B5">
      <w:rPr>
        <w:color w:val="595959" w:themeColor="text1" w:themeTint="A6"/>
      </w:rPr>
      <w:fldChar w:fldCharType="begin"/>
    </w:r>
    <w:r w:rsidRPr="004D02B5">
      <w:rPr>
        <w:color w:val="595959" w:themeColor="text1" w:themeTint="A6"/>
      </w:rPr>
      <w:instrText xml:space="preserve"> PAGE  \* Arabic  \* MERGEFORMAT </w:instrText>
    </w:r>
    <w:r w:rsidRPr="004D02B5">
      <w:rPr>
        <w:color w:val="595959" w:themeColor="text1" w:themeTint="A6"/>
      </w:rPr>
      <w:fldChar w:fldCharType="separate"/>
    </w:r>
    <w:r w:rsidR="00504300">
      <w:rPr>
        <w:noProof/>
        <w:color w:val="595959" w:themeColor="text1" w:themeTint="A6"/>
      </w:rPr>
      <w:t>1</w:t>
    </w:r>
    <w:r w:rsidRPr="004D02B5">
      <w:rPr>
        <w:color w:val="595959" w:themeColor="text1" w:themeTint="A6"/>
      </w:rPr>
      <w:fldChar w:fldCharType="end"/>
    </w:r>
    <w:r w:rsidRPr="004D02B5">
      <w:rPr>
        <w:color w:val="595959" w:themeColor="text1" w:themeTint="A6"/>
      </w:rPr>
      <w:t xml:space="preserve"> / </w:t>
    </w:r>
    <w:r w:rsidRPr="004D02B5">
      <w:rPr>
        <w:color w:val="595959" w:themeColor="text1" w:themeTint="A6"/>
      </w:rPr>
      <w:fldChar w:fldCharType="begin"/>
    </w:r>
    <w:r w:rsidRPr="004D02B5">
      <w:rPr>
        <w:color w:val="595959" w:themeColor="text1" w:themeTint="A6"/>
      </w:rPr>
      <w:instrText xml:space="preserve"> NUMPAGES   \* MERGEFORMAT </w:instrText>
    </w:r>
    <w:r w:rsidRPr="004D02B5">
      <w:rPr>
        <w:color w:val="595959" w:themeColor="text1" w:themeTint="A6"/>
      </w:rPr>
      <w:fldChar w:fldCharType="separate"/>
    </w:r>
    <w:r w:rsidR="00504300">
      <w:rPr>
        <w:noProof/>
        <w:color w:val="595959" w:themeColor="text1" w:themeTint="A6"/>
      </w:rPr>
      <w:t>1</w:t>
    </w:r>
    <w:r w:rsidRPr="004D02B5">
      <w:rPr>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9F79" w14:textId="77777777" w:rsidR="00C82B52" w:rsidRDefault="00C82B52" w:rsidP="00EE4DA6">
      <w:pPr>
        <w:spacing w:after="0"/>
      </w:pPr>
      <w:r>
        <w:separator/>
      </w:r>
    </w:p>
  </w:footnote>
  <w:footnote w:type="continuationSeparator" w:id="0">
    <w:p w14:paraId="55E41BF5" w14:textId="77777777" w:rsidR="00C82B52" w:rsidRDefault="00C82B52" w:rsidP="00EE4DA6">
      <w:pPr>
        <w:spacing w:after="0"/>
      </w:pPr>
      <w:r>
        <w:continuationSeparator/>
      </w:r>
    </w:p>
  </w:footnote>
  <w:footnote w:type="continuationNotice" w:id="1">
    <w:p w14:paraId="587386A7" w14:textId="77777777" w:rsidR="00C82B52" w:rsidRDefault="00C82B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DEF9" w14:textId="75F7281F" w:rsidR="00900A8D" w:rsidRPr="001871FD" w:rsidRDefault="00900A8D" w:rsidP="006C73C4"/>
  <w:p w14:paraId="7532AA14" w14:textId="77777777" w:rsidR="00900A8D" w:rsidRDefault="00900A8D" w:rsidP="006C73C4">
    <w:pPr>
      <w:pStyle w:val="Kopfzeile"/>
    </w:pPr>
  </w:p>
  <w:p w14:paraId="33B3C73D" w14:textId="77777777" w:rsidR="00900A8D" w:rsidRPr="006C73C4" w:rsidRDefault="00900A8D" w:rsidP="006C73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A2BF" w14:textId="77777777" w:rsidR="00900A8D" w:rsidRPr="006C73C4" w:rsidRDefault="00900A8D" w:rsidP="006C73C4">
    <w:pPr>
      <w:pStyle w:val="Kopfzeile"/>
    </w:pPr>
    <w:r>
      <w:rPr>
        <w:noProof/>
        <w:lang w:val="de-AT" w:eastAsia="de-AT"/>
      </w:rPr>
      <w:drawing>
        <wp:anchor distT="0" distB="0" distL="114300" distR="114300" simplePos="0" relativeHeight="251658240" behindDoc="0" locked="0" layoutInCell="1" allowOverlap="1" wp14:anchorId="379E72EC" wp14:editId="54ABA23F">
          <wp:simplePos x="0" y="0"/>
          <wp:positionH relativeFrom="column">
            <wp:posOffset>-616235</wp:posOffset>
          </wp:positionH>
          <wp:positionV relativeFrom="paragraph">
            <wp:posOffset>-181610</wp:posOffset>
          </wp:positionV>
          <wp:extent cx="961697" cy="678170"/>
          <wp:effectExtent l="0" t="0" r="0" b="8255"/>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ineBeraterKlein.gif"/>
                  <pic:cNvPicPr/>
                </pic:nvPicPr>
                <pic:blipFill>
                  <a:blip r:embed="rId1">
                    <a:extLst>
                      <a:ext uri="{28A0092B-C50C-407E-A947-70E740481C1C}">
                        <a14:useLocalDpi xmlns:a14="http://schemas.microsoft.com/office/drawing/2010/main" val="0"/>
                      </a:ext>
                    </a:extLst>
                  </a:blip>
                  <a:stretch>
                    <a:fillRect/>
                  </a:stretch>
                </pic:blipFill>
                <pic:spPr>
                  <a:xfrm>
                    <a:off x="0" y="0"/>
                    <a:ext cx="961697" cy="678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F87"/>
    <w:multiLevelType w:val="hybridMultilevel"/>
    <w:tmpl w:val="EC064742"/>
    <w:lvl w:ilvl="0" w:tplc="BF5A7CAE">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A173F7"/>
    <w:multiLevelType w:val="hybridMultilevel"/>
    <w:tmpl w:val="78969FF2"/>
    <w:lvl w:ilvl="0" w:tplc="BF5A7CAE">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DC62576"/>
    <w:multiLevelType w:val="hybridMultilevel"/>
    <w:tmpl w:val="A19A3326"/>
    <w:lvl w:ilvl="0" w:tplc="BF5A7CAE">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6A56130"/>
    <w:multiLevelType w:val="hybridMultilevel"/>
    <w:tmpl w:val="02D2AD3A"/>
    <w:lvl w:ilvl="0" w:tplc="BF5A7CAE">
      <w:start w:val="1"/>
      <w:numFmt w:val="bullet"/>
      <w:lvlText w:val="–"/>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756636A"/>
    <w:multiLevelType w:val="multilevel"/>
    <w:tmpl w:val="64EC10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CC49AB"/>
    <w:multiLevelType w:val="hybridMultilevel"/>
    <w:tmpl w:val="C03EA6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14651F4"/>
    <w:multiLevelType w:val="hybridMultilevel"/>
    <w:tmpl w:val="8F427D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822163D"/>
    <w:multiLevelType w:val="hybridMultilevel"/>
    <w:tmpl w:val="A5564A1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777722B"/>
    <w:multiLevelType w:val="hybridMultilevel"/>
    <w:tmpl w:val="5010E5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8065C3B"/>
    <w:multiLevelType w:val="hybridMultilevel"/>
    <w:tmpl w:val="0A7A3B1C"/>
    <w:lvl w:ilvl="0" w:tplc="0A220AD2">
      <w:start w:val="1"/>
      <w:numFmt w:val="bullet"/>
      <w:lvlText w:val=""/>
      <w:lvlJc w:val="left"/>
      <w:pPr>
        <w:ind w:left="720" w:hanging="360"/>
      </w:pPr>
      <w:rPr>
        <w:rFonts w:ascii="Symbol" w:hAnsi="Symbol" w:hint="default"/>
      </w:rPr>
    </w:lvl>
    <w:lvl w:ilvl="1" w:tplc="8D02ECEC">
      <w:start w:val="1"/>
      <w:numFmt w:val="bullet"/>
      <w:lvlText w:val="o"/>
      <w:lvlJc w:val="left"/>
      <w:pPr>
        <w:ind w:left="1440" w:hanging="360"/>
      </w:pPr>
      <w:rPr>
        <w:rFonts w:ascii="Courier New" w:hAnsi="Courier New" w:hint="default"/>
      </w:rPr>
    </w:lvl>
    <w:lvl w:ilvl="2" w:tplc="B08CA020">
      <w:start w:val="1"/>
      <w:numFmt w:val="bullet"/>
      <w:lvlText w:val=""/>
      <w:lvlJc w:val="left"/>
      <w:pPr>
        <w:ind w:left="2160" w:hanging="360"/>
      </w:pPr>
      <w:rPr>
        <w:rFonts w:ascii="Wingdings" w:hAnsi="Wingdings" w:hint="default"/>
      </w:rPr>
    </w:lvl>
    <w:lvl w:ilvl="3" w:tplc="7A72CAE0">
      <w:start w:val="1"/>
      <w:numFmt w:val="bullet"/>
      <w:lvlText w:val=""/>
      <w:lvlJc w:val="left"/>
      <w:pPr>
        <w:ind w:left="2880" w:hanging="360"/>
      </w:pPr>
      <w:rPr>
        <w:rFonts w:ascii="Symbol" w:hAnsi="Symbol" w:hint="default"/>
      </w:rPr>
    </w:lvl>
    <w:lvl w:ilvl="4" w:tplc="67F80ABC">
      <w:start w:val="1"/>
      <w:numFmt w:val="bullet"/>
      <w:lvlText w:val="o"/>
      <w:lvlJc w:val="left"/>
      <w:pPr>
        <w:ind w:left="3600" w:hanging="360"/>
      </w:pPr>
      <w:rPr>
        <w:rFonts w:ascii="Courier New" w:hAnsi="Courier New" w:hint="default"/>
      </w:rPr>
    </w:lvl>
    <w:lvl w:ilvl="5" w:tplc="1D18A766">
      <w:start w:val="1"/>
      <w:numFmt w:val="bullet"/>
      <w:lvlText w:val=""/>
      <w:lvlJc w:val="left"/>
      <w:pPr>
        <w:ind w:left="4320" w:hanging="360"/>
      </w:pPr>
      <w:rPr>
        <w:rFonts w:ascii="Wingdings" w:hAnsi="Wingdings" w:hint="default"/>
      </w:rPr>
    </w:lvl>
    <w:lvl w:ilvl="6" w:tplc="7CBCBC68">
      <w:start w:val="1"/>
      <w:numFmt w:val="bullet"/>
      <w:lvlText w:val=""/>
      <w:lvlJc w:val="left"/>
      <w:pPr>
        <w:ind w:left="5040" w:hanging="360"/>
      </w:pPr>
      <w:rPr>
        <w:rFonts w:ascii="Symbol" w:hAnsi="Symbol" w:hint="default"/>
      </w:rPr>
    </w:lvl>
    <w:lvl w:ilvl="7" w:tplc="61B84A1E">
      <w:start w:val="1"/>
      <w:numFmt w:val="bullet"/>
      <w:lvlText w:val="o"/>
      <w:lvlJc w:val="left"/>
      <w:pPr>
        <w:ind w:left="5760" w:hanging="360"/>
      </w:pPr>
      <w:rPr>
        <w:rFonts w:ascii="Courier New" w:hAnsi="Courier New" w:hint="default"/>
      </w:rPr>
    </w:lvl>
    <w:lvl w:ilvl="8" w:tplc="AFBE7D46">
      <w:start w:val="1"/>
      <w:numFmt w:val="bullet"/>
      <w:lvlText w:val=""/>
      <w:lvlJc w:val="left"/>
      <w:pPr>
        <w:ind w:left="6480" w:hanging="360"/>
      </w:pPr>
      <w:rPr>
        <w:rFonts w:ascii="Wingdings" w:hAnsi="Wingdings" w:hint="default"/>
      </w:rPr>
    </w:lvl>
  </w:abstractNum>
  <w:abstractNum w:abstractNumId="10" w15:restartNumberingAfterBreak="0">
    <w:nsid w:val="7F9A03DB"/>
    <w:multiLevelType w:val="multilevel"/>
    <w:tmpl w:val="5584253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738212391">
    <w:abstractNumId w:val="10"/>
  </w:num>
  <w:num w:numId="2" w16cid:durableId="1827816574">
    <w:abstractNumId w:val="8"/>
  </w:num>
  <w:num w:numId="3" w16cid:durableId="1705985585">
    <w:abstractNumId w:val="5"/>
  </w:num>
  <w:num w:numId="4" w16cid:durableId="2092113916">
    <w:abstractNumId w:val="6"/>
  </w:num>
  <w:num w:numId="5" w16cid:durableId="1193960645">
    <w:abstractNumId w:val="4"/>
  </w:num>
  <w:num w:numId="6" w16cid:durableId="2129008929">
    <w:abstractNumId w:val="7"/>
  </w:num>
  <w:num w:numId="7" w16cid:durableId="184564019">
    <w:abstractNumId w:val="9"/>
  </w:num>
  <w:num w:numId="8" w16cid:durableId="205796059">
    <w:abstractNumId w:val="1"/>
  </w:num>
  <w:num w:numId="9" w16cid:durableId="1091203189">
    <w:abstractNumId w:val="0"/>
  </w:num>
  <w:num w:numId="10" w16cid:durableId="1437211537">
    <w:abstractNumId w:val="2"/>
  </w:num>
  <w:num w:numId="11" w16cid:durableId="623002368">
    <w:abstractNumId w:val="3"/>
  </w:num>
  <w:num w:numId="12" w16cid:durableId="625157948">
    <w:abstractNumId w:val="10"/>
  </w:num>
  <w:num w:numId="13" w16cid:durableId="459568589">
    <w:abstractNumId w:val="10"/>
  </w:num>
  <w:num w:numId="14" w16cid:durableId="257325661">
    <w:abstractNumId w:val="10"/>
  </w:num>
  <w:num w:numId="15" w16cid:durableId="260912183">
    <w:abstractNumId w:val="10"/>
  </w:num>
  <w:num w:numId="16" w16cid:durableId="126168099">
    <w:abstractNumId w:val="10"/>
  </w:num>
  <w:num w:numId="17" w16cid:durableId="894119259">
    <w:abstractNumId w:val="10"/>
  </w:num>
  <w:num w:numId="18" w16cid:durableId="2016417260">
    <w:abstractNumId w:val="10"/>
  </w:num>
  <w:num w:numId="19" w16cid:durableId="2058968394">
    <w:abstractNumId w:val="10"/>
  </w:num>
  <w:num w:numId="20" w16cid:durableId="237830154">
    <w:abstractNumId w:val="10"/>
  </w:num>
  <w:num w:numId="21" w16cid:durableId="1062367240">
    <w:abstractNumId w:val="10"/>
  </w:num>
  <w:num w:numId="22" w16cid:durableId="744257160">
    <w:abstractNumId w:val="10"/>
  </w:num>
  <w:num w:numId="23" w16cid:durableId="180692110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anca Čančar">
    <w15:presenceInfo w15:providerId="AD" w15:userId="S::bianca.cancar@meineberater.at::5c730d2f-ced5-4c92-b3f3-b2ac331266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91"/>
    <w:rsid w:val="00003DB3"/>
    <w:rsid w:val="00006A6D"/>
    <w:rsid w:val="000333DA"/>
    <w:rsid w:val="0003748D"/>
    <w:rsid w:val="0006095F"/>
    <w:rsid w:val="000754B5"/>
    <w:rsid w:val="00082EBF"/>
    <w:rsid w:val="00093055"/>
    <w:rsid w:val="000A0459"/>
    <w:rsid w:val="000A1E57"/>
    <w:rsid w:val="000A5FD2"/>
    <w:rsid w:val="000B376C"/>
    <w:rsid w:val="000C18E8"/>
    <w:rsid w:val="0010134D"/>
    <w:rsid w:val="00107472"/>
    <w:rsid w:val="001257F2"/>
    <w:rsid w:val="00133503"/>
    <w:rsid w:val="00142BCA"/>
    <w:rsid w:val="0014658B"/>
    <w:rsid w:val="00157335"/>
    <w:rsid w:val="00167B52"/>
    <w:rsid w:val="001746B1"/>
    <w:rsid w:val="00180588"/>
    <w:rsid w:val="00180B83"/>
    <w:rsid w:val="00186356"/>
    <w:rsid w:val="001871FD"/>
    <w:rsid w:val="00191521"/>
    <w:rsid w:val="001B08DD"/>
    <w:rsid w:val="001B1300"/>
    <w:rsid w:val="001B1CFD"/>
    <w:rsid w:val="001B5D1C"/>
    <w:rsid w:val="001B7DE5"/>
    <w:rsid w:val="001C601D"/>
    <w:rsid w:val="001D37C9"/>
    <w:rsid w:val="001E125A"/>
    <w:rsid w:val="001E3BFE"/>
    <w:rsid w:val="001F0555"/>
    <w:rsid w:val="00207BAB"/>
    <w:rsid w:val="00230208"/>
    <w:rsid w:val="002329D8"/>
    <w:rsid w:val="00236FA0"/>
    <w:rsid w:val="0024196F"/>
    <w:rsid w:val="00243ABF"/>
    <w:rsid w:val="00252363"/>
    <w:rsid w:val="00277AB3"/>
    <w:rsid w:val="0029393E"/>
    <w:rsid w:val="002B3B8B"/>
    <w:rsid w:val="002F7609"/>
    <w:rsid w:val="003374B7"/>
    <w:rsid w:val="00340108"/>
    <w:rsid w:val="003461A1"/>
    <w:rsid w:val="00371188"/>
    <w:rsid w:val="00380169"/>
    <w:rsid w:val="00391C27"/>
    <w:rsid w:val="00392E00"/>
    <w:rsid w:val="003A50CF"/>
    <w:rsid w:val="003B235A"/>
    <w:rsid w:val="003B30AD"/>
    <w:rsid w:val="003B6717"/>
    <w:rsid w:val="003B6E39"/>
    <w:rsid w:val="00411AFF"/>
    <w:rsid w:val="004138E7"/>
    <w:rsid w:val="00414EDF"/>
    <w:rsid w:val="00425864"/>
    <w:rsid w:val="00445343"/>
    <w:rsid w:val="004553CC"/>
    <w:rsid w:val="004626EA"/>
    <w:rsid w:val="004B21ED"/>
    <w:rsid w:val="004C5354"/>
    <w:rsid w:val="004C69CE"/>
    <w:rsid w:val="004D02B5"/>
    <w:rsid w:val="004D3936"/>
    <w:rsid w:val="004D4B92"/>
    <w:rsid w:val="004E1F2A"/>
    <w:rsid w:val="004E2BD9"/>
    <w:rsid w:val="004E72C4"/>
    <w:rsid w:val="004F0C23"/>
    <w:rsid w:val="004F633D"/>
    <w:rsid w:val="004F67C0"/>
    <w:rsid w:val="00504300"/>
    <w:rsid w:val="00506A80"/>
    <w:rsid w:val="0051734C"/>
    <w:rsid w:val="0052366B"/>
    <w:rsid w:val="00544F47"/>
    <w:rsid w:val="0055340A"/>
    <w:rsid w:val="005619F1"/>
    <w:rsid w:val="00562256"/>
    <w:rsid w:val="005626A8"/>
    <w:rsid w:val="005636D5"/>
    <w:rsid w:val="00566A79"/>
    <w:rsid w:val="005679F3"/>
    <w:rsid w:val="00574AC5"/>
    <w:rsid w:val="00574F6A"/>
    <w:rsid w:val="005855FD"/>
    <w:rsid w:val="00594455"/>
    <w:rsid w:val="005D0E74"/>
    <w:rsid w:val="005E091A"/>
    <w:rsid w:val="005E1F6B"/>
    <w:rsid w:val="005E1F9B"/>
    <w:rsid w:val="005E646B"/>
    <w:rsid w:val="005F567C"/>
    <w:rsid w:val="00613095"/>
    <w:rsid w:val="00622C23"/>
    <w:rsid w:val="00625423"/>
    <w:rsid w:val="00632BDA"/>
    <w:rsid w:val="00650697"/>
    <w:rsid w:val="00650EC9"/>
    <w:rsid w:val="0066300C"/>
    <w:rsid w:val="00666B3A"/>
    <w:rsid w:val="00666BB6"/>
    <w:rsid w:val="00672177"/>
    <w:rsid w:val="006742EC"/>
    <w:rsid w:val="00684A21"/>
    <w:rsid w:val="006935FD"/>
    <w:rsid w:val="00693DB1"/>
    <w:rsid w:val="00693FD0"/>
    <w:rsid w:val="006A7C56"/>
    <w:rsid w:val="006B6073"/>
    <w:rsid w:val="006B616F"/>
    <w:rsid w:val="006C4362"/>
    <w:rsid w:val="006C5E94"/>
    <w:rsid w:val="006C73C4"/>
    <w:rsid w:val="006D4002"/>
    <w:rsid w:val="006F7AC6"/>
    <w:rsid w:val="00712276"/>
    <w:rsid w:val="00750C40"/>
    <w:rsid w:val="007514A0"/>
    <w:rsid w:val="00781E0F"/>
    <w:rsid w:val="00787BED"/>
    <w:rsid w:val="00794B8B"/>
    <w:rsid w:val="007A423B"/>
    <w:rsid w:val="007B7691"/>
    <w:rsid w:val="007C0746"/>
    <w:rsid w:val="007C5E7F"/>
    <w:rsid w:val="007D6B1F"/>
    <w:rsid w:val="007E5AF2"/>
    <w:rsid w:val="007E7C6F"/>
    <w:rsid w:val="007F26C3"/>
    <w:rsid w:val="008007AE"/>
    <w:rsid w:val="0080163B"/>
    <w:rsid w:val="0080583C"/>
    <w:rsid w:val="00806068"/>
    <w:rsid w:val="00806FCD"/>
    <w:rsid w:val="00831165"/>
    <w:rsid w:val="008532BB"/>
    <w:rsid w:val="00855140"/>
    <w:rsid w:val="0085714C"/>
    <w:rsid w:val="008B6D71"/>
    <w:rsid w:val="008C29E7"/>
    <w:rsid w:val="008D18DD"/>
    <w:rsid w:val="008E4FAA"/>
    <w:rsid w:val="00900286"/>
    <w:rsid w:val="00900A8D"/>
    <w:rsid w:val="009013F8"/>
    <w:rsid w:val="009055D2"/>
    <w:rsid w:val="0090694B"/>
    <w:rsid w:val="00906F19"/>
    <w:rsid w:val="00922A99"/>
    <w:rsid w:val="00940291"/>
    <w:rsid w:val="0094236E"/>
    <w:rsid w:val="00944C22"/>
    <w:rsid w:val="009623AD"/>
    <w:rsid w:val="00974D62"/>
    <w:rsid w:val="00976622"/>
    <w:rsid w:val="00990095"/>
    <w:rsid w:val="009A0B6D"/>
    <w:rsid w:val="009A1207"/>
    <w:rsid w:val="009B14AD"/>
    <w:rsid w:val="009C2017"/>
    <w:rsid w:val="009D3A54"/>
    <w:rsid w:val="009E0919"/>
    <w:rsid w:val="009F3D4B"/>
    <w:rsid w:val="00A04D79"/>
    <w:rsid w:val="00A07F5C"/>
    <w:rsid w:val="00A23960"/>
    <w:rsid w:val="00A34F22"/>
    <w:rsid w:val="00A65D23"/>
    <w:rsid w:val="00A6672F"/>
    <w:rsid w:val="00A7008D"/>
    <w:rsid w:val="00A8368E"/>
    <w:rsid w:val="00A8626A"/>
    <w:rsid w:val="00AA0796"/>
    <w:rsid w:val="00AA1C8D"/>
    <w:rsid w:val="00AA6B49"/>
    <w:rsid w:val="00AD3CE7"/>
    <w:rsid w:val="00AD4F9C"/>
    <w:rsid w:val="00AE502A"/>
    <w:rsid w:val="00AE6D61"/>
    <w:rsid w:val="00AF0CC5"/>
    <w:rsid w:val="00AF7AFD"/>
    <w:rsid w:val="00B05608"/>
    <w:rsid w:val="00B1144F"/>
    <w:rsid w:val="00B23568"/>
    <w:rsid w:val="00B42E27"/>
    <w:rsid w:val="00B45EB0"/>
    <w:rsid w:val="00B706E5"/>
    <w:rsid w:val="00B74F45"/>
    <w:rsid w:val="00B75D75"/>
    <w:rsid w:val="00B83958"/>
    <w:rsid w:val="00B84E84"/>
    <w:rsid w:val="00B93277"/>
    <w:rsid w:val="00B95B2D"/>
    <w:rsid w:val="00B97391"/>
    <w:rsid w:val="00BA4B3C"/>
    <w:rsid w:val="00BA565F"/>
    <w:rsid w:val="00BB6033"/>
    <w:rsid w:val="00BD493B"/>
    <w:rsid w:val="00BF0A60"/>
    <w:rsid w:val="00BF0C5D"/>
    <w:rsid w:val="00BF2BAF"/>
    <w:rsid w:val="00BF5C38"/>
    <w:rsid w:val="00C23255"/>
    <w:rsid w:val="00C41C1B"/>
    <w:rsid w:val="00C52FD3"/>
    <w:rsid w:val="00C6686A"/>
    <w:rsid w:val="00C6794A"/>
    <w:rsid w:val="00C82B52"/>
    <w:rsid w:val="00C934DB"/>
    <w:rsid w:val="00CA441A"/>
    <w:rsid w:val="00CB66D6"/>
    <w:rsid w:val="00CB799B"/>
    <w:rsid w:val="00D13A1C"/>
    <w:rsid w:val="00D26F90"/>
    <w:rsid w:val="00D51CC0"/>
    <w:rsid w:val="00D64D1C"/>
    <w:rsid w:val="00D76D0F"/>
    <w:rsid w:val="00D81002"/>
    <w:rsid w:val="00D84A39"/>
    <w:rsid w:val="00DA4CCD"/>
    <w:rsid w:val="00DC376E"/>
    <w:rsid w:val="00DD44F6"/>
    <w:rsid w:val="00DD7530"/>
    <w:rsid w:val="00DE4A69"/>
    <w:rsid w:val="00E07D09"/>
    <w:rsid w:val="00E206B2"/>
    <w:rsid w:val="00E26F73"/>
    <w:rsid w:val="00E54991"/>
    <w:rsid w:val="00E55F83"/>
    <w:rsid w:val="00E57E08"/>
    <w:rsid w:val="00E77A80"/>
    <w:rsid w:val="00E80D24"/>
    <w:rsid w:val="00E81EA4"/>
    <w:rsid w:val="00E855FE"/>
    <w:rsid w:val="00EA33C1"/>
    <w:rsid w:val="00EB2176"/>
    <w:rsid w:val="00EB53D5"/>
    <w:rsid w:val="00ED012E"/>
    <w:rsid w:val="00ED6A64"/>
    <w:rsid w:val="00EE4DA6"/>
    <w:rsid w:val="00EE5F08"/>
    <w:rsid w:val="00F07CF8"/>
    <w:rsid w:val="00F11876"/>
    <w:rsid w:val="00F168FE"/>
    <w:rsid w:val="00F266EF"/>
    <w:rsid w:val="00F52737"/>
    <w:rsid w:val="00F54510"/>
    <w:rsid w:val="00F5452B"/>
    <w:rsid w:val="00F63D4F"/>
    <w:rsid w:val="00F75015"/>
    <w:rsid w:val="00F82BDA"/>
    <w:rsid w:val="00FA5E5B"/>
    <w:rsid w:val="00FB4935"/>
    <w:rsid w:val="00FB6C2D"/>
    <w:rsid w:val="00FC3EFD"/>
    <w:rsid w:val="00FC53A5"/>
    <w:rsid w:val="00FD5D64"/>
    <w:rsid w:val="00FE0E5F"/>
    <w:rsid w:val="00FE2372"/>
    <w:rsid w:val="00FF0E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6A94F"/>
  <w15:chartTrackingRefBased/>
  <w15:docId w15:val="{DBB99A32-13A7-4301-B1B6-F07DA2E2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0291"/>
    <w:pPr>
      <w:spacing w:after="120" w:line="240" w:lineRule="auto"/>
    </w:pPr>
  </w:style>
  <w:style w:type="paragraph" w:styleId="berschrift1">
    <w:name w:val="heading 1"/>
    <w:basedOn w:val="Standard"/>
    <w:next w:val="Standard"/>
    <w:link w:val="berschrift1Zchn"/>
    <w:autoRedefine/>
    <w:uiPriority w:val="9"/>
    <w:qFormat/>
    <w:rsid w:val="00781E0F"/>
    <w:pPr>
      <w:keepNext/>
      <w:keepLines/>
      <w:numPr>
        <w:numId w:val="1"/>
      </w:numPr>
      <w:spacing w:before="240" w:after="0"/>
      <w:outlineLvl w:val="0"/>
    </w:pPr>
    <w:rPr>
      <w:rFonts w:eastAsiaTheme="majorEastAsia" w:cstheme="majorBidi"/>
      <w:color w:val="F16C19"/>
      <w:sz w:val="32"/>
      <w:szCs w:val="32"/>
    </w:rPr>
  </w:style>
  <w:style w:type="paragraph" w:styleId="berschrift2">
    <w:name w:val="heading 2"/>
    <w:basedOn w:val="Standard"/>
    <w:next w:val="Standard"/>
    <w:link w:val="berschrift2Zchn"/>
    <w:autoRedefine/>
    <w:uiPriority w:val="9"/>
    <w:qFormat/>
    <w:rsid w:val="00781E0F"/>
    <w:pPr>
      <w:keepNext/>
      <w:keepLines/>
      <w:numPr>
        <w:ilvl w:val="1"/>
        <w:numId w:val="1"/>
      </w:numPr>
      <w:spacing w:before="40" w:after="0"/>
      <w:outlineLvl w:val="1"/>
    </w:pPr>
    <w:rPr>
      <w:rFonts w:eastAsiaTheme="majorEastAsia" w:cstheme="majorBidi"/>
      <w:color w:val="F16C19"/>
      <w:sz w:val="26"/>
      <w:szCs w:val="26"/>
    </w:rPr>
  </w:style>
  <w:style w:type="paragraph" w:styleId="berschrift3">
    <w:name w:val="heading 3"/>
    <w:basedOn w:val="Standard"/>
    <w:next w:val="Standard"/>
    <w:link w:val="berschrift3Zchn"/>
    <w:autoRedefine/>
    <w:uiPriority w:val="9"/>
    <w:qFormat/>
    <w:rsid w:val="00781E0F"/>
    <w:pPr>
      <w:keepNext/>
      <w:keepLines/>
      <w:numPr>
        <w:ilvl w:val="2"/>
        <w:numId w:val="1"/>
      </w:numPr>
      <w:spacing w:before="40" w:after="0"/>
      <w:outlineLvl w:val="2"/>
    </w:pPr>
    <w:rPr>
      <w:rFonts w:eastAsiaTheme="majorEastAsia" w:cstheme="majorBidi"/>
      <w:color w:val="F16C19"/>
      <w:sz w:val="24"/>
      <w:szCs w:val="24"/>
    </w:rPr>
  </w:style>
  <w:style w:type="paragraph" w:styleId="berschrift4">
    <w:name w:val="heading 4"/>
    <w:basedOn w:val="Standard"/>
    <w:next w:val="Standard"/>
    <w:link w:val="berschrift4Zchn"/>
    <w:autoRedefine/>
    <w:uiPriority w:val="9"/>
    <w:qFormat/>
    <w:rsid w:val="00781E0F"/>
    <w:pPr>
      <w:keepNext/>
      <w:keepLines/>
      <w:numPr>
        <w:ilvl w:val="3"/>
        <w:numId w:val="1"/>
      </w:numPr>
      <w:spacing w:before="40" w:after="0"/>
      <w:outlineLvl w:val="3"/>
    </w:pPr>
    <w:rPr>
      <w:rFonts w:eastAsiaTheme="majorEastAsia" w:cstheme="majorBidi"/>
      <w:i/>
      <w:iCs/>
      <w:color w:val="F16C19"/>
    </w:rPr>
  </w:style>
  <w:style w:type="paragraph" w:styleId="berschrift5">
    <w:name w:val="heading 5"/>
    <w:basedOn w:val="Standard"/>
    <w:next w:val="Standard"/>
    <w:link w:val="berschrift5Zchn"/>
    <w:autoRedefine/>
    <w:uiPriority w:val="9"/>
    <w:qFormat/>
    <w:rsid w:val="00781E0F"/>
    <w:pPr>
      <w:keepNext/>
      <w:keepLines/>
      <w:numPr>
        <w:ilvl w:val="4"/>
        <w:numId w:val="1"/>
      </w:numPr>
      <w:spacing w:before="40" w:after="0"/>
      <w:outlineLvl w:val="4"/>
    </w:pPr>
    <w:rPr>
      <w:rFonts w:eastAsiaTheme="majorEastAsia" w:cstheme="majorBidi"/>
      <w:color w:val="F16C19"/>
    </w:rPr>
  </w:style>
  <w:style w:type="paragraph" w:styleId="berschrift6">
    <w:name w:val="heading 6"/>
    <w:basedOn w:val="Standard"/>
    <w:next w:val="Standard"/>
    <w:link w:val="berschrift6Zchn"/>
    <w:autoRedefine/>
    <w:uiPriority w:val="9"/>
    <w:unhideWhenUsed/>
    <w:qFormat/>
    <w:rsid w:val="00781E0F"/>
    <w:pPr>
      <w:keepNext/>
      <w:keepLines/>
      <w:numPr>
        <w:ilvl w:val="5"/>
        <w:numId w:val="1"/>
      </w:numPr>
      <w:spacing w:before="40" w:after="0"/>
      <w:outlineLvl w:val="5"/>
    </w:pPr>
    <w:rPr>
      <w:rFonts w:eastAsiaTheme="majorEastAsia" w:cstheme="majorBidi"/>
      <w:color w:val="F16C19"/>
    </w:rPr>
  </w:style>
  <w:style w:type="paragraph" w:styleId="berschrift7">
    <w:name w:val="heading 7"/>
    <w:basedOn w:val="Standard"/>
    <w:next w:val="Standard"/>
    <w:link w:val="berschrift7Zchn"/>
    <w:autoRedefine/>
    <w:uiPriority w:val="9"/>
    <w:unhideWhenUsed/>
    <w:qFormat/>
    <w:rsid w:val="00781E0F"/>
    <w:pPr>
      <w:keepNext/>
      <w:keepLines/>
      <w:numPr>
        <w:ilvl w:val="6"/>
        <w:numId w:val="1"/>
      </w:numPr>
      <w:spacing w:before="40" w:after="0"/>
      <w:outlineLvl w:val="6"/>
    </w:pPr>
    <w:rPr>
      <w:rFonts w:asciiTheme="majorHAnsi" w:eastAsiaTheme="majorEastAsia" w:hAnsiTheme="majorHAnsi" w:cstheme="majorBidi"/>
      <w:i/>
      <w:iCs/>
      <w:color w:val="F16C19"/>
    </w:rPr>
  </w:style>
  <w:style w:type="paragraph" w:styleId="berschrift8">
    <w:name w:val="heading 8"/>
    <w:basedOn w:val="Standard"/>
    <w:next w:val="Standard"/>
    <w:link w:val="berschrift8Zchn"/>
    <w:uiPriority w:val="9"/>
    <w:semiHidden/>
    <w:unhideWhenUsed/>
    <w:qFormat/>
    <w:rsid w:val="00003DB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03DB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4DA6"/>
    <w:pPr>
      <w:tabs>
        <w:tab w:val="center" w:pos="4536"/>
        <w:tab w:val="right" w:pos="9072"/>
      </w:tabs>
      <w:spacing w:after="0"/>
    </w:pPr>
  </w:style>
  <w:style w:type="character" w:customStyle="1" w:styleId="berschrift1Zchn">
    <w:name w:val="Überschrift 1 Zchn"/>
    <w:basedOn w:val="Absatz-Standardschriftart"/>
    <w:link w:val="berschrift1"/>
    <w:uiPriority w:val="9"/>
    <w:rsid w:val="00781E0F"/>
    <w:rPr>
      <w:rFonts w:eastAsiaTheme="majorEastAsia" w:cstheme="majorBidi"/>
      <w:color w:val="F16C19"/>
      <w:sz w:val="32"/>
      <w:szCs w:val="32"/>
    </w:rPr>
  </w:style>
  <w:style w:type="character" w:customStyle="1" w:styleId="berschrift2Zchn">
    <w:name w:val="Überschrift 2 Zchn"/>
    <w:basedOn w:val="Absatz-Standardschriftart"/>
    <w:link w:val="berschrift2"/>
    <w:uiPriority w:val="9"/>
    <w:rsid w:val="00781E0F"/>
    <w:rPr>
      <w:rFonts w:eastAsiaTheme="majorEastAsia" w:cstheme="majorBidi"/>
      <w:color w:val="F16C19"/>
      <w:sz w:val="26"/>
      <w:szCs w:val="26"/>
    </w:rPr>
  </w:style>
  <w:style w:type="character" w:customStyle="1" w:styleId="berschrift3Zchn">
    <w:name w:val="Überschrift 3 Zchn"/>
    <w:basedOn w:val="Absatz-Standardschriftart"/>
    <w:link w:val="berschrift3"/>
    <w:uiPriority w:val="9"/>
    <w:rsid w:val="00781E0F"/>
    <w:rPr>
      <w:rFonts w:eastAsiaTheme="majorEastAsia" w:cstheme="majorBidi"/>
      <w:color w:val="F16C19"/>
      <w:sz w:val="24"/>
      <w:szCs w:val="24"/>
    </w:rPr>
  </w:style>
  <w:style w:type="character" w:customStyle="1" w:styleId="berschrift4Zchn">
    <w:name w:val="Überschrift 4 Zchn"/>
    <w:basedOn w:val="Absatz-Standardschriftart"/>
    <w:link w:val="berschrift4"/>
    <w:uiPriority w:val="9"/>
    <w:rsid w:val="00781E0F"/>
    <w:rPr>
      <w:rFonts w:eastAsiaTheme="majorEastAsia" w:cstheme="majorBidi"/>
      <w:i/>
      <w:iCs/>
      <w:color w:val="F16C19"/>
    </w:rPr>
  </w:style>
  <w:style w:type="character" w:customStyle="1" w:styleId="berschrift5Zchn">
    <w:name w:val="Überschrift 5 Zchn"/>
    <w:basedOn w:val="Absatz-Standardschriftart"/>
    <w:link w:val="berschrift5"/>
    <w:uiPriority w:val="9"/>
    <w:rsid w:val="00781E0F"/>
    <w:rPr>
      <w:rFonts w:eastAsiaTheme="majorEastAsia" w:cstheme="majorBidi"/>
      <w:color w:val="F16C19"/>
    </w:rPr>
  </w:style>
  <w:style w:type="character" w:customStyle="1" w:styleId="berschrift6Zchn">
    <w:name w:val="Überschrift 6 Zchn"/>
    <w:basedOn w:val="Absatz-Standardschriftart"/>
    <w:link w:val="berschrift6"/>
    <w:uiPriority w:val="9"/>
    <w:rsid w:val="00781E0F"/>
    <w:rPr>
      <w:rFonts w:eastAsiaTheme="majorEastAsia" w:cstheme="majorBidi"/>
      <w:color w:val="F16C19"/>
    </w:rPr>
  </w:style>
  <w:style w:type="character" w:customStyle="1" w:styleId="berschrift7Zchn">
    <w:name w:val="Überschrift 7 Zchn"/>
    <w:basedOn w:val="Absatz-Standardschriftart"/>
    <w:link w:val="berschrift7"/>
    <w:uiPriority w:val="9"/>
    <w:rsid w:val="00781E0F"/>
    <w:rPr>
      <w:rFonts w:asciiTheme="majorHAnsi" w:eastAsiaTheme="majorEastAsia" w:hAnsiTheme="majorHAnsi" w:cstheme="majorBidi"/>
      <w:i/>
      <w:iCs/>
      <w:color w:val="F16C19"/>
    </w:rPr>
  </w:style>
  <w:style w:type="paragraph" w:styleId="Titel">
    <w:name w:val="Title"/>
    <w:basedOn w:val="Standard"/>
    <w:next w:val="Standard"/>
    <w:link w:val="TitelZchn"/>
    <w:autoRedefine/>
    <w:uiPriority w:val="10"/>
    <w:qFormat/>
    <w:rsid w:val="00940291"/>
    <w:pPr>
      <w:spacing w:after="0"/>
      <w:contextualSpacing/>
    </w:pPr>
    <w:rPr>
      <w:rFonts w:eastAsiaTheme="majorEastAsia" w:cstheme="majorBidi"/>
      <w:color w:val="F16C19"/>
      <w:spacing w:val="-10"/>
      <w:kern w:val="28"/>
      <w:sz w:val="52"/>
      <w:szCs w:val="52"/>
    </w:rPr>
  </w:style>
  <w:style w:type="character" w:customStyle="1" w:styleId="TitelZchn">
    <w:name w:val="Titel Zchn"/>
    <w:basedOn w:val="Absatz-Standardschriftart"/>
    <w:link w:val="Titel"/>
    <w:uiPriority w:val="10"/>
    <w:rsid w:val="00940291"/>
    <w:rPr>
      <w:rFonts w:eastAsiaTheme="majorEastAsia" w:cstheme="majorBidi"/>
      <w:color w:val="F16C19"/>
      <w:spacing w:val="-10"/>
      <w:kern w:val="28"/>
      <w:sz w:val="52"/>
      <w:szCs w:val="52"/>
    </w:rPr>
  </w:style>
  <w:style w:type="paragraph" w:styleId="Untertitel">
    <w:name w:val="Subtitle"/>
    <w:basedOn w:val="Standard"/>
    <w:next w:val="Standard"/>
    <w:link w:val="UntertitelZchn"/>
    <w:autoRedefine/>
    <w:uiPriority w:val="11"/>
    <w:qFormat/>
    <w:rsid w:val="00781E0F"/>
    <w:pPr>
      <w:numPr>
        <w:ilvl w:val="1"/>
      </w:numPr>
    </w:pPr>
    <w:rPr>
      <w:rFonts w:eastAsiaTheme="minorEastAsia"/>
      <w:color w:val="F16C19"/>
      <w:spacing w:val="15"/>
      <w:sz w:val="48"/>
      <w:lang w:val="de-AT"/>
    </w:rPr>
  </w:style>
  <w:style w:type="character" w:customStyle="1" w:styleId="UntertitelZchn">
    <w:name w:val="Untertitel Zchn"/>
    <w:basedOn w:val="Absatz-Standardschriftart"/>
    <w:link w:val="Untertitel"/>
    <w:uiPriority w:val="11"/>
    <w:rsid w:val="00781E0F"/>
    <w:rPr>
      <w:rFonts w:eastAsiaTheme="minorEastAsia"/>
      <w:color w:val="F16C19"/>
      <w:spacing w:val="15"/>
      <w:sz w:val="48"/>
      <w:lang w:val="de-AT"/>
    </w:rPr>
  </w:style>
  <w:style w:type="character" w:customStyle="1" w:styleId="KopfzeileZchn">
    <w:name w:val="Kopfzeile Zchn"/>
    <w:basedOn w:val="Absatz-Standardschriftart"/>
    <w:link w:val="Kopfzeile"/>
    <w:uiPriority w:val="99"/>
    <w:rsid w:val="00EE4DA6"/>
  </w:style>
  <w:style w:type="paragraph" w:styleId="Fuzeile">
    <w:name w:val="footer"/>
    <w:basedOn w:val="Standard"/>
    <w:link w:val="FuzeileZchn"/>
    <w:uiPriority w:val="99"/>
    <w:unhideWhenUsed/>
    <w:rsid w:val="00EE4DA6"/>
    <w:pPr>
      <w:tabs>
        <w:tab w:val="center" w:pos="4536"/>
        <w:tab w:val="right" w:pos="9072"/>
      </w:tabs>
      <w:spacing w:after="0"/>
    </w:pPr>
  </w:style>
  <w:style w:type="character" w:customStyle="1" w:styleId="FuzeileZchn">
    <w:name w:val="Fußzeile Zchn"/>
    <w:basedOn w:val="Absatz-Standardschriftart"/>
    <w:link w:val="Fuzeile"/>
    <w:uiPriority w:val="99"/>
    <w:rsid w:val="00EE4DA6"/>
  </w:style>
  <w:style w:type="character" w:styleId="Hyperlink">
    <w:name w:val="Hyperlink"/>
    <w:basedOn w:val="Absatz-Standardschriftart"/>
    <w:uiPriority w:val="99"/>
    <w:unhideWhenUsed/>
    <w:rsid w:val="006C4362"/>
    <w:rPr>
      <w:color w:val="0563C1" w:themeColor="hyperlink"/>
      <w:u w:val="single"/>
    </w:rPr>
  </w:style>
  <w:style w:type="paragraph" w:styleId="Sprechblasentext">
    <w:name w:val="Balloon Text"/>
    <w:basedOn w:val="Standard"/>
    <w:link w:val="SprechblasentextZchn"/>
    <w:uiPriority w:val="99"/>
    <w:semiHidden/>
    <w:unhideWhenUsed/>
    <w:rsid w:val="009C201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2017"/>
    <w:rPr>
      <w:rFonts w:ascii="Segoe UI" w:hAnsi="Segoe UI" w:cs="Segoe UI"/>
      <w:sz w:val="18"/>
      <w:szCs w:val="18"/>
    </w:rPr>
  </w:style>
  <w:style w:type="character" w:customStyle="1" w:styleId="berschrift8Zchn">
    <w:name w:val="Überschrift 8 Zchn"/>
    <w:basedOn w:val="Absatz-Standardschriftart"/>
    <w:link w:val="berschrift8"/>
    <w:uiPriority w:val="9"/>
    <w:semiHidden/>
    <w:rsid w:val="00003DB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03DB3"/>
    <w:rPr>
      <w:rFonts w:asciiTheme="majorHAnsi" w:eastAsiaTheme="majorEastAsia" w:hAnsiTheme="majorHAnsi" w:cstheme="majorBidi"/>
      <w:i/>
      <w:iCs/>
      <w:color w:val="272727" w:themeColor="text1" w:themeTint="D8"/>
      <w:sz w:val="21"/>
      <w:szCs w:val="21"/>
    </w:rPr>
  </w:style>
  <w:style w:type="paragraph" w:styleId="KeinLeerraum">
    <w:name w:val="No Spacing"/>
    <w:uiPriority w:val="1"/>
    <w:qFormat/>
    <w:rsid w:val="00794B8B"/>
    <w:pPr>
      <w:spacing w:after="0" w:line="240" w:lineRule="auto"/>
    </w:pPr>
  </w:style>
  <w:style w:type="paragraph" w:styleId="Listenabsatz">
    <w:name w:val="List Paragraph"/>
    <w:basedOn w:val="Standard"/>
    <w:uiPriority w:val="34"/>
    <w:qFormat/>
    <w:rsid w:val="00940291"/>
    <w:pPr>
      <w:ind w:left="720"/>
      <w:contextualSpacing/>
    </w:pPr>
  </w:style>
  <w:style w:type="paragraph" w:styleId="StandardWeb">
    <w:name w:val="Normal (Web)"/>
    <w:basedOn w:val="Standard"/>
    <w:uiPriority w:val="99"/>
    <w:unhideWhenUsed/>
    <w:rsid w:val="00940291"/>
    <w:pPr>
      <w:spacing w:before="100" w:beforeAutospacing="1" w:after="100" w:afterAutospacing="1"/>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940291"/>
    <w:rPr>
      <w:sz w:val="16"/>
      <w:szCs w:val="16"/>
    </w:rPr>
  </w:style>
  <w:style w:type="paragraph" w:styleId="Kommentartext">
    <w:name w:val="annotation text"/>
    <w:basedOn w:val="Standard"/>
    <w:link w:val="KommentartextZchn"/>
    <w:uiPriority w:val="99"/>
    <w:unhideWhenUsed/>
    <w:rsid w:val="00940291"/>
    <w:rPr>
      <w:sz w:val="20"/>
      <w:szCs w:val="20"/>
    </w:rPr>
  </w:style>
  <w:style w:type="character" w:customStyle="1" w:styleId="KommentartextZchn">
    <w:name w:val="Kommentartext Zchn"/>
    <w:basedOn w:val="Absatz-Standardschriftart"/>
    <w:link w:val="Kommentartext"/>
    <w:uiPriority w:val="99"/>
    <w:rsid w:val="00940291"/>
    <w:rPr>
      <w:sz w:val="20"/>
      <w:szCs w:val="20"/>
    </w:rPr>
  </w:style>
  <w:style w:type="paragraph" w:styleId="Kommentarthema">
    <w:name w:val="annotation subject"/>
    <w:basedOn w:val="Kommentartext"/>
    <w:next w:val="Kommentartext"/>
    <w:link w:val="KommentarthemaZchn"/>
    <w:uiPriority w:val="99"/>
    <w:semiHidden/>
    <w:unhideWhenUsed/>
    <w:rsid w:val="005D0E74"/>
    <w:rPr>
      <w:b/>
      <w:bCs/>
    </w:rPr>
  </w:style>
  <w:style w:type="character" w:customStyle="1" w:styleId="KommentarthemaZchn">
    <w:name w:val="Kommentarthema Zchn"/>
    <w:basedOn w:val="KommentartextZchn"/>
    <w:link w:val="Kommentarthema"/>
    <w:uiPriority w:val="99"/>
    <w:semiHidden/>
    <w:rsid w:val="005D0E74"/>
    <w:rPr>
      <w:b/>
      <w:bCs/>
      <w:sz w:val="20"/>
      <w:szCs w:val="20"/>
    </w:rPr>
  </w:style>
  <w:style w:type="character" w:styleId="NichtaufgelsteErwhnung">
    <w:name w:val="Unresolved Mention"/>
    <w:basedOn w:val="Absatz-Standardschriftart"/>
    <w:uiPriority w:val="99"/>
    <w:semiHidden/>
    <w:unhideWhenUsed/>
    <w:rsid w:val="00906F19"/>
    <w:rPr>
      <w:color w:val="605E5C"/>
      <w:shd w:val="clear" w:color="auto" w:fill="E1DFDD"/>
    </w:rPr>
  </w:style>
  <w:style w:type="character" w:styleId="BesuchterLink">
    <w:name w:val="FollowedHyperlink"/>
    <w:basedOn w:val="Absatz-Standardschriftart"/>
    <w:uiPriority w:val="99"/>
    <w:semiHidden/>
    <w:unhideWhenUsed/>
    <w:rsid w:val="00BA4B3C"/>
    <w:rPr>
      <w:color w:val="954F72" w:themeColor="followedHyperlink"/>
      <w:u w:val="single"/>
    </w:rPr>
  </w:style>
  <w:style w:type="paragraph" w:styleId="berarbeitung">
    <w:name w:val="Revision"/>
    <w:hidden/>
    <w:uiPriority w:val="99"/>
    <w:semiHidden/>
    <w:rsid w:val="00F168FE"/>
    <w:pPr>
      <w:spacing w:after="0" w:line="240" w:lineRule="auto"/>
    </w:pPr>
  </w:style>
  <w:style w:type="paragraph" w:customStyle="1" w:styleId="SonstigeDienste">
    <w:name w:val="Sonstige Dienste"/>
    <w:basedOn w:val="berschrift2"/>
    <w:link w:val="SonstigeDiensteZchn"/>
    <w:qFormat/>
    <w:rsid w:val="00594455"/>
    <w:pPr>
      <w:numPr>
        <w:ilvl w:val="0"/>
        <w:numId w:val="0"/>
      </w:numPr>
    </w:pPr>
    <w:rPr>
      <w:iCs/>
      <w:color w:val="ED7D31" w:themeColor="accent2"/>
      <w:lang w:val="de-AT"/>
    </w:rPr>
  </w:style>
  <w:style w:type="character" w:customStyle="1" w:styleId="SonstigeDiensteZchn">
    <w:name w:val="Sonstige Dienste Zchn"/>
    <w:basedOn w:val="berschrift1Zchn"/>
    <w:link w:val="SonstigeDienste"/>
    <w:rsid w:val="00594455"/>
    <w:rPr>
      <w:rFonts w:eastAsiaTheme="majorEastAsia" w:cstheme="majorBidi"/>
      <w:iCs/>
      <w:color w:val="ED7D31" w:themeColor="accent2"/>
      <w:sz w:val="26"/>
      <w:szCs w:val="26"/>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306">
      <w:bodyDiv w:val="1"/>
      <w:marLeft w:val="0"/>
      <w:marRight w:val="0"/>
      <w:marTop w:val="0"/>
      <w:marBottom w:val="0"/>
      <w:divBdr>
        <w:top w:val="none" w:sz="0" w:space="0" w:color="auto"/>
        <w:left w:val="none" w:sz="0" w:space="0" w:color="auto"/>
        <w:bottom w:val="none" w:sz="0" w:space="0" w:color="auto"/>
        <w:right w:val="none" w:sz="0" w:space="0" w:color="auto"/>
      </w:divBdr>
    </w:div>
    <w:div w:id="382874772">
      <w:bodyDiv w:val="1"/>
      <w:marLeft w:val="0"/>
      <w:marRight w:val="0"/>
      <w:marTop w:val="0"/>
      <w:marBottom w:val="0"/>
      <w:divBdr>
        <w:top w:val="none" w:sz="0" w:space="0" w:color="auto"/>
        <w:left w:val="none" w:sz="0" w:space="0" w:color="auto"/>
        <w:bottom w:val="none" w:sz="0" w:space="0" w:color="auto"/>
        <w:right w:val="none" w:sz="0" w:space="0" w:color="auto"/>
      </w:divBdr>
    </w:div>
    <w:div w:id="404954915">
      <w:bodyDiv w:val="1"/>
      <w:marLeft w:val="0"/>
      <w:marRight w:val="0"/>
      <w:marTop w:val="0"/>
      <w:marBottom w:val="0"/>
      <w:divBdr>
        <w:top w:val="none" w:sz="0" w:space="0" w:color="auto"/>
        <w:left w:val="none" w:sz="0" w:space="0" w:color="auto"/>
        <w:bottom w:val="none" w:sz="0" w:space="0" w:color="auto"/>
        <w:right w:val="none" w:sz="0" w:space="0" w:color="auto"/>
      </w:divBdr>
    </w:div>
    <w:div w:id="1437599825">
      <w:bodyDiv w:val="1"/>
      <w:marLeft w:val="0"/>
      <w:marRight w:val="0"/>
      <w:marTop w:val="0"/>
      <w:marBottom w:val="0"/>
      <w:divBdr>
        <w:top w:val="none" w:sz="0" w:space="0" w:color="auto"/>
        <w:left w:val="none" w:sz="0" w:space="0" w:color="auto"/>
        <w:bottom w:val="none" w:sz="0" w:space="0" w:color="auto"/>
        <w:right w:val="none" w:sz="0" w:space="0" w:color="auto"/>
      </w:divBdr>
    </w:div>
    <w:div w:id="1647053141">
      <w:bodyDiv w:val="1"/>
      <w:marLeft w:val="0"/>
      <w:marRight w:val="0"/>
      <w:marTop w:val="0"/>
      <w:marBottom w:val="0"/>
      <w:divBdr>
        <w:top w:val="none" w:sz="0" w:space="0" w:color="auto"/>
        <w:left w:val="none" w:sz="0" w:space="0" w:color="auto"/>
        <w:bottom w:val="none" w:sz="0" w:space="0" w:color="auto"/>
        <w:right w:val="none" w:sz="0" w:space="0" w:color="auto"/>
      </w:divBdr>
    </w:div>
    <w:div w:id="1648970219">
      <w:bodyDiv w:val="1"/>
      <w:marLeft w:val="0"/>
      <w:marRight w:val="0"/>
      <w:marTop w:val="0"/>
      <w:marBottom w:val="0"/>
      <w:divBdr>
        <w:top w:val="none" w:sz="0" w:space="0" w:color="auto"/>
        <w:left w:val="none" w:sz="0" w:space="0" w:color="auto"/>
        <w:bottom w:val="none" w:sz="0" w:space="0" w:color="auto"/>
        <w:right w:val="none" w:sz="0" w:space="0" w:color="auto"/>
      </w:divBdr>
    </w:div>
    <w:div w:id="1875000449">
      <w:bodyDiv w:val="1"/>
      <w:marLeft w:val="0"/>
      <w:marRight w:val="0"/>
      <w:marTop w:val="0"/>
      <w:marBottom w:val="0"/>
      <w:divBdr>
        <w:top w:val="none" w:sz="0" w:space="0" w:color="auto"/>
        <w:left w:val="none" w:sz="0" w:space="0" w:color="auto"/>
        <w:bottom w:val="none" w:sz="0" w:space="0" w:color="auto"/>
        <w:right w:val="none" w:sz="0" w:space="0" w:color="auto"/>
      </w:divBdr>
    </w:div>
    <w:div w:id="20985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ly.com/de/privacy" TargetMode="External"/><Relationship Id="rId18" Type="http://schemas.openxmlformats.org/officeDocument/2006/relationships/hyperlink" Target="https://support.google.com/analytics/answer/6004245?hl=de" TargetMode="External"/><Relationship Id="rId26" Type="http://schemas.openxmlformats.org/officeDocument/2006/relationships/hyperlink" Target="https://www.hotjar.com/legal/policies/privacy" TargetMode="External"/><Relationship Id="rId21" Type="http://schemas.microsoft.com/office/2016/09/relationships/commentsIds" Target="commentsIds.xm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oocommerce.com/?tid=121318875" TargetMode="External"/><Relationship Id="rId17" Type="http://schemas.openxmlformats.org/officeDocument/2006/relationships/hyperlink" Target="https://www.google.com/analytics/terms/de.html" TargetMode="External"/><Relationship Id="rId25" Type="http://schemas.openxmlformats.org/officeDocument/2006/relationships/hyperlink" Target="https://www.google.com/intl/de/tagmanager/faq.html"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ies.google.com/privacy?hl=de" TargetMode="External"/><Relationship Id="rId20" Type="http://schemas.microsoft.com/office/2011/relationships/commentsExtended" Target="commentsExtended.xml"/><Relationship Id="rId29" Type="http://schemas.openxmlformats.org/officeDocument/2006/relationships/hyperlink" Target="https://storepoint.co/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tomattic.com/de/privacy/" TargetMode="External"/><Relationship Id="rId24" Type="http://schemas.openxmlformats.org/officeDocument/2006/relationships/hyperlink" Target="https://cloud.google.com/security/products/recaptcha" TargetMode="External"/><Relationship Id="rId32" Type="http://schemas.openxmlformats.org/officeDocument/2006/relationships/hyperlink" Target="mailto:dsb@dsb.gv.at" TargetMode="External"/><Relationship Id="rId37"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cloudinary.com/privacy" TargetMode="External"/><Relationship Id="rId23" Type="http://schemas.openxmlformats.org/officeDocument/2006/relationships/hyperlink" Target="https://www.google.com/intl/de/policies/privacy/" TargetMode="External"/><Relationship Id="rId28" Type="http://schemas.openxmlformats.org/officeDocument/2006/relationships/hyperlink" Target="https://matomo.org/privacy-policy" TargetMode="External"/><Relationship Id="rId36" Type="http://schemas.openxmlformats.org/officeDocument/2006/relationships/fontTable" Target="fontTable.xml"/><Relationship Id="rId10" Type="http://schemas.openxmlformats.org/officeDocument/2006/relationships/hyperlink" Target="https://automattic.com/de/privacy/" TargetMode="External"/><Relationship Id="rId19" Type="http://schemas.openxmlformats.org/officeDocument/2006/relationships/comments" Target="comments.xml"/><Relationship Id="rId31" Type="http://schemas.openxmlformats.org/officeDocument/2006/relationships/hyperlink" Target="https://usercentrics.com/de/datenschutzerklaeru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loudflare.com/security-policy" TargetMode="External"/><Relationship Id="rId22" Type="http://schemas.microsoft.com/office/2018/08/relationships/commentsExtensible" Target="commentsExtensible.xml"/><Relationship Id="rId27" Type="http://schemas.openxmlformats.org/officeDocument/2006/relationships/hyperlink" Target="https://www.jsdelivr.com/terms" TargetMode="External"/><Relationship Id="rId30" Type="http://schemas.openxmlformats.org/officeDocument/2006/relationships/hyperlink" Target="https://www.cloudflare.com/security-policy"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_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8512F4D76B4549A5610E85F90C545A" ma:contentTypeVersion="18" ma:contentTypeDescription="Ein neues Dokument erstellen." ma:contentTypeScope="" ma:versionID="22026be86b0e222d1a168a084865775c">
  <xsd:schema xmlns:xsd="http://www.w3.org/2001/XMLSchema" xmlns:xs="http://www.w3.org/2001/XMLSchema" xmlns:p="http://schemas.microsoft.com/office/2006/metadata/properties" xmlns:ns2="15dc104b-49fd-4fe5-95d1-22637c7ae128" xmlns:ns3="617f237c-ce7e-4f75-9148-d29a7420500a" targetNamespace="http://schemas.microsoft.com/office/2006/metadata/properties" ma:root="true" ma:fieldsID="ae2796c6a20f97c57faeaf1cd2efea0a" ns2:_="" ns3:_="">
    <xsd:import namespace="15dc104b-49fd-4fe5-95d1-22637c7ae128"/>
    <xsd:import namespace="617f237c-ce7e-4f75-9148-d29a742050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c104b-49fd-4fe5-95d1-22637c7ae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6a6f96a-7457-43ab-92de-7a30952ad18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f237c-ce7e-4f75-9148-d29a7420500a"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426a298-5b79-4faf-a507-f5b9c48b0822}" ma:internalName="TaxCatchAll" ma:showField="CatchAllData" ma:web="617f237c-ce7e-4f75-9148-d29a74205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7f237c-ce7e-4f75-9148-d29a7420500a" xsi:nil="true"/>
    <lcf76f155ced4ddcb4097134ff3c332f xmlns="15dc104b-49fd-4fe5-95d1-22637c7ae1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981B4-4C0C-4215-B0A6-9C6F8F20A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c104b-49fd-4fe5-95d1-22637c7ae128"/>
    <ds:schemaRef ds:uri="617f237c-ce7e-4f75-9148-d29a74205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497D2-3E18-4F65-95C6-A2618226644E}">
  <ds:schemaRefs>
    <ds:schemaRef ds:uri="http://schemas.microsoft.com/office/2006/metadata/properties"/>
    <ds:schemaRef ds:uri="http://schemas.microsoft.com/office/infopath/2007/PartnerControls"/>
    <ds:schemaRef ds:uri="617f237c-ce7e-4f75-9148-d29a7420500a"/>
    <ds:schemaRef ds:uri="15dc104b-49fd-4fe5-95d1-22637c7ae128"/>
  </ds:schemaRefs>
</ds:datastoreItem>
</file>

<file path=customXml/itemProps3.xml><?xml version="1.0" encoding="utf-8"?>
<ds:datastoreItem xmlns:ds="http://schemas.openxmlformats.org/officeDocument/2006/customXml" ds:itemID="{2AED6293-5366-407E-A886-538BD6F4B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_Standard.dotx</Template>
  <TotalTime>0</TotalTime>
  <Pages>11</Pages>
  <Words>4687</Words>
  <Characters>29531</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Manager>Erich von Maurnböck</Manager>
  <Company>VMCON OG</Company>
  <LinksUpToDate>false</LinksUpToDate>
  <CharactersWithSpaces>34150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Spitz</dc:creator>
  <cp:keywords/>
  <dc:description/>
  <cp:lastModifiedBy>Bianca Čančar</cp:lastModifiedBy>
  <cp:revision>188</cp:revision>
  <cp:lastPrinted>2014-05-16T07:01:00Z</cp:lastPrinted>
  <dcterms:created xsi:type="dcterms:W3CDTF">2024-08-20T09:10:00Z</dcterms:created>
  <dcterms:modified xsi:type="dcterms:W3CDTF">2025-02-18T08:40:00Z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0x0101006F8512F4D76B4549A5610E85F90C545A</vt:lpwstr>
  </property>
  <property fmtid="{D5CDD505-2E9C-101B-9397-08002B2CF9AE}" pid="3" name="_dlc_DocIdItemGuid">
    <vt:lpwstr>5f2abc34-d0a0-4594-97a9-81e306a245e3</vt:lpwstr>
  </property>
  <property fmtid="{D5CDD505-2E9C-101B-9397-08002B2CF9AE}" pid="4" name="MediaServiceImageTags">
    <vt:lpwstr/>
  </property>
</Properties>
</file>